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D2" w:rsidRDefault="001C7FD2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p w:rsidR="00FC432A" w:rsidRDefault="00FC432A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4E7226" w:rsidRDefault="00205B65" w:rsidP="00205B65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D173A9">
        <w:rPr>
          <w:rFonts w:ascii="Times New Roman" w:hAnsi="Times New Roman"/>
          <w:sz w:val="24"/>
          <w:szCs w:val="24"/>
        </w:rPr>
        <w:t xml:space="preserve"> veřejnou zakázku </w:t>
      </w:r>
      <w:r>
        <w:rPr>
          <w:rFonts w:ascii="Times New Roman" w:hAnsi="Times New Roman"/>
          <w:sz w:val="24"/>
          <w:szCs w:val="24"/>
        </w:rPr>
        <w:t xml:space="preserve">malého rozsahu </w:t>
      </w:r>
      <w:r w:rsidRPr="00D173A9">
        <w:rPr>
          <w:rFonts w:ascii="Times New Roman" w:hAnsi="Times New Roman"/>
          <w:sz w:val="24"/>
          <w:szCs w:val="24"/>
        </w:rPr>
        <w:t xml:space="preserve">na </w:t>
      </w:r>
      <w:r w:rsidR="001C7FD2">
        <w:rPr>
          <w:rFonts w:ascii="Times New Roman" w:hAnsi="Times New Roman"/>
          <w:sz w:val="24"/>
          <w:szCs w:val="24"/>
        </w:rPr>
        <w:t>stavební práce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zadávanou </w:t>
      </w:r>
      <w:r>
        <w:rPr>
          <w:rFonts w:ascii="Times New Roman" w:hAnsi="Times New Roman"/>
          <w:sz w:val="24"/>
          <w:szCs w:val="24"/>
        </w:rPr>
        <w:t>dle směrnice Městského úřadu Chrudim SM018, o zadávání veřejných zakázek, v platném znění</w:t>
      </w:r>
    </w:p>
    <w:p w:rsidR="001C7FD2" w:rsidRPr="00205B65" w:rsidRDefault="001C7FD2" w:rsidP="00205B65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1C7FD2" w:rsidRPr="00FC432A" w:rsidTr="00021A56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</w:rPr>
              <w:t>Název veřejné zakázky: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B38" w:rsidRPr="00D05B38" w:rsidRDefault="00D05B38" w:rsidP="00D05B38">
            <w:pPr>
              <w:jc w:val="left"/>
              <w:rPr>
                <w:b/>
              </w:rPr>
            </w:pPr>
            <w:r w:rsidRPr="00D05B38">
              <w:rPr>
                <w:b/>
              </w:rPr>
              <w:t>Přístavba stávajícího objektu JPO III Chrudim</w:t>
            </w:r>
            <w:bookmarkStart w:id="0" w:name="_GoBack"/>
            <w:bookmarkEnd w:id="0"/>
          </w:p>
          <w:p w:rsidR="001C7FD2" w:rsidRPr="00252AA8" w:rsidRDefault="001C7FD2" w:rsidP="000474DC">
            <w:pPr>
              <w:rPr>
                <w:b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IDDS (datová schránka)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highlight w:val="cyan"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r w:rsidRPr="00C60395">
              <w:rPr>
                <w:b/>
                <w:sz w:val="22"/>
                <w:szCs w:val="22"/>
              </w:rPr>
              <w:t>DPH: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  <w:r>
              <w:rPr>
                <w:b/>
                <w:sz w:val="22"/>
                <w:szCs w:val="20"/>
              </w:rPr>
              <w:t>včetně DPH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Pr="00FC432A" w:rsidRDefault="001C7FD2" w:rsidP="00021A56">
            <w:pPr>
              <w:rPr>
                <w:highlight w:val="cyan"/>
              </w:rPr>
            </w:pPr>
          </w:p>
        </w:tc>
      </w:tr>
    </w:tbl>
    <w:p w:rsidR="00205B65" w:rsidRPr="00FC432A" w:rsidRDefault="00205B65" w:rsidP="00FC432A"/>
    <w:sectPr w:rsidR="00205B65" w:rsidRPr="00FC432A" w:rsidSect="005F6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Pr="00FC432A" w:rsidRDefault="00820AAF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Krycí list nabídky</w:t>
    </w:r>
    <w:r w:rsidR="00003419" w:rsidRPr="00FC432A">
      <w:rPr>
        <w:rFonts w:ascii="Times New Roman" w:hAnsi="Times New Roman"/>
        <w:sz w:val="20"/>
        <w:szCs w:val="20"/>
      </w:rPr>
      <w:tab/>
      <w:t xml:space="preserve">                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B5575">
      <w:rPr>
        <w:rFonts w:ascii="Times New Roman" w:hAnsi="Times New Roman"/>
        <w:sz w:val="20"/>
        <w:szCs w:val="20"/>
      </w:rPr>
      <w:tab/>
    </w:r>
    <w:r w:rsidR="00003419" w:rsidRPr="00FC432A">
      <w:rPr>
        <w:rFonts w:ascii="Times New Roman" w:hAnsi="Times New Roman"/>
        <w:sz w:val="20"/>
        <w:szCs w:val="20"/>
      </w:rPr>
      <w:t xml:space="preserve">Stránka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PAGE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D05B38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  <w:r w:rsidR="00003419" w:rsidRPr="00FC432A">
      <w:rPr>
        <w:rFonts w:ascii="Times New Roman" w:hAnsi="Times New Roman"/>
        <w:sz w:val="20"/>
        <w:szCs w:val="20"/>
      </w:rPr>
      <w:t xml:space="preserve"> z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NUMPAGES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D05B38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D05B38" w:rsidP="00F27AB3">
    <w:pPr>
      <w:pStyle w:val="2nesltext"/>
      <w:spacing w:before="0" w:after="0"/>
      <w:jc w:val="lef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D05B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024EA6" w:rsidP="00024EA6">
    <w:pPr>
      <w:pStyle w:val="Zhlav"/>
      <w:tabs>
        <w:tab w:val="clear" w:pos="4536"/>
        <w:tab w:val="clear" w:pos="9072"/>
        <w:tab w:val="left" w:pos="3919"/>
      </w:tabs>
      <w:jc w:val="center"/>
    </w:pPr>
    <w:r>
      <w:rPr>
        <w:bCs/>
        <w:caps/>
        <w:noProof/>
        <w:lang w:val="cs-CZ"/>
      </w:rPr>
      <w:drawing>
        <wp:inline distT="0" distB="0" distL="0" distR="0" wp14:anchorId="1366B110" wp14:editId="65A36F94">
          <wp:extent cx="543600" cy="583200"/>
          <wp:effectExtent l="0" t="0" r="0" b="0"/>
          <wp:docPr id="1" name="Obrázek 1" descr="Chrudi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rudim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D05B38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1"/>
    <w:rsid w:val="00003419"/>
    <w:rsid w:val="00024EA6"/>
    <w:rsid w:val="000474DC"/>
    <w:rsid w:val="001A2471"/>
    <w:rsid w:val="001C7FD2"/>
    <w:rsid w:val="00205B65"/>
    <w:rsid w:val="00252AA8"/>
    <w:rsid w:val="00391581"/>
    <w:rsid w:val="00403404"/>
    <w:rsid w:val="004B4173"/>
    <w:rsid w:val="004E7226"/>
    <w:rsid w:val="00563E6E"/>
    <w:rsid w:val="005C5C81"/>
    <w:rsid w:val="006D2739"/>
    <w:rsid w:val="00771D3B"/>
    <w:rsid w:val="00777ACD"/>
    <w:rsid w:val="007A532D"/>
    <w:rsid w:val="007B5575"/>
    <w:rsid w:val="00820AAF"/>
    <w:rsid w:val="009B0C47"/>
    <w:rsid w:val="00A3795C"/>
    <w:rsid w:val="00AD5E53"/>
    <w:rsid w:val="00AF091E"/>
    <w:rsid w:val="00B44286"/>
    <w:rsid w:val="00BA100F"/>
    <w:rsid w:val="00C04BD7"/>
    <w:rsid w:val="00C62DBC"/>
    <w:rsid w:val="00CD526D"/>
    <w:rsid w:val="00CF7C55"/>
    <w:rsid w:val="00D0028E"/>
    <w:rsid w:val="00D05B38"/>
    <w:rsid w:val="00E77E84"/>
    <w:rsid w:val="00F93E82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230F315-D6C1-4EA7-B588-6A230C1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AA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05B65"/>
    <w:pPr>
      <w:jc w:val="left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05B65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5B65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Strnadová Magdalena</cp:lastModifiedBy>
  <cp:revision>7</cp:revision>
  <cp:lastPrinted>2017-07-20T11:43:00Z</cp:lastPrinted>
  <dcterms:created xsi:type="dcterms:W3CDTF">2019-01-23T06:16:00Z</dcterms:created>
  <dcterms:modified xsi:type="dcterms:W3CDTF">2022-02-23T16:35:00Z</dcterms:modified>
</cp:coreProperties>
</file>