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2A" w:rsidRDefault="00FC432A" w:rsidP="00820AAF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2365CF" w:rsidRDefault="002365CF" w:rsidP="002365CF">
      <w:pPr>
        <w:widowControl w:val="0"/>
        <w:suppressAutoHyphens/>
        <w:spacing w:after="240"/>
        <w:jc w:val="center"/>
      </w:pPr>
      <w:r>
        <w:t>na veřejnou zakázku malého rozsahu na stavební práce zadávanou dle směrnice Městského úřadu Chrudim SM018, o zadávání veřejných zakázek, v platném znění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2365CF" w:rsidRPr="00FC432A" w:rsidTr="00D0798B">
        <w:trPr>
          <w:trHeight w:val="7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65CF" w:rsidRPr="00C60395" w:rsidRDefault="002365CF" w:rsidP="002365CF">
            <w:pPr>
              <w:rPr>
                <w:b/>
              </w:rPr>
            </w:pPr>
            <w:r w:rsidRPr="00C60395">
              <w:rPr>
                <w:b/>
              </w:rPr>
              <w:t>Název veřejné zakázky: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65CF" w:rsidRPr="003A106A" w:rsidRDefault="002365CF" w:rsidP="002365CF">
            <w:pPr>
              <w:widowControl w:val="0"/>
              <w:suppressAutoHyphens/>
              <w:rPr>
                <w:b/>
                <w:sz w:val="20"/>
                <w:szCs w:val="20"/>
                <w:shd w:val="clear" w:color="auto" w:fill="FFFFFD"/>
              </w:rPr>
            </w:pPr>
            <w:r w:rsidRPr="003A106A">
              <w:rPr>
                <w:b/>
                <w:sz w:val="20"/>
                <w:szCs w:val="20"/>
              </w:rPr>
              <w:t>Divadlo K. Pippicha, Chrudim - výměna podlahových krytin PVC a oprava marmoleových podlah PUR nátěry, I. etapa</w:t>
            </w:r>
          </w:p>
        </w:tc>
      </w:tr>
      <w:tr w:rsidR="002365CF" w:rsidRPr="00FC432A" w:rsidTr="00D0798B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Default="002365CF" w:rsidP="002365CF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Účastník </w:t>
            </w:r>
            <w:r w:rsidRPr="00742678">
              <w:rPr>
                <w:b/>
              </w:rPr>
              <w:t>výběrového</w:t>
            </w:r>
            <w:r>
              <w:t xml:space="preserve"> </w:t>
            </w:r>
            <w:r w:rsidRPr="00FC432A">
              <w:rPr>
                <w:b/>
                <w:sz w:val="22"/>
                <w:szCs w:val="20"/>
              </w:rPr>
              <w:t>řízení</w:t>
            </w:r>
          </w:p>
          <w:p w:rsidR="002365CF" w:rsidRPr="00FC432A" w:rsidRDefault="002365CF" w:rsidP="002365CF">
            <w:pPr>
              <w:rPr>
                <w:szCs w:val="20"/>
              </w:rPr>
            </w:pP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b/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Default="002365CF" w:rsidP="002365CF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</w:t>
            </w:r>
            <w:r>
              <w:rPr>
                <w:b/>
                <w:sz w:val="22"/>
                <w:szCs w:val="20"/>
              </w:rPr>
              <w:t xml:space="preserve"> výběrového řízení</w:t>
            </w:r>
            <w:r w:rsidRPr="00FC432A">
              <w:rPr>
                <w:b/>
                <w:sz w:val="22"/>
                <w:szCs w:val="20"/>
              </w:rPr>
              <w:t>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59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2365CF" w:rsidRPr="00FC432A" w:rsidTr="002365CF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C60395" w:rsidRDefault="002365CF" w:rsidP="002365CF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65CF" w:rsidRPr="001F7F07" w:rsidRDefault="002365CF" w:rsidP="002365CF">
            <w:pPr>
              <w:spacing w:before="160"/>
              <w:jc w:val="right"/>
              <w:rPr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>[doplní účastník]</w:t>
            </w:r>
            <w:r>
              <w:rPr>
                <w:b/>
                <w:lang w:eastAsia="en-US" w:bidi="en-US"/>
              </w:rPr>
              <w:t xml:space="preserve">  </w:t>
            </w:r>
            <w:r w:rsidRPr="001F7F07">
              <w:rPr>
                <w:b/>
                <w:lang w:eastAsia="en-US" w:bidi="en-US"/>
              </w:rPr>
              <w:t xml:space="preserve">Kč </w:t>
            </w:r>
          </w:p>
        </w:tc>
      </w:tr>
      <w:tr w:rsidR="002365CF" w:rsidRPr="00FC432A" w:rsidTr="00C60395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C60395" w:rsidRDefault="002365CF" w:rsidP="002365CF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1F7F07" w:rsidRDefault="002365CF" w:rsidP="002365CF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>[doplní účastník]</w:t>
            </w:r>
            <w:r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2365CF" w:rsidRPr="00FC432A" w:rsidTr="002365CF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5CF" w:rsidRPr="00FC432A" w:rsidRDefault="002365CF" w:rsidP="002365CF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2365CF" w:rsidRPr="00FC432A" w:rsidRDefault="002365CF" w:rsidP="002365CF">
            <w:pPr>
              <w:rPr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65CF" w:rsidRPr="001F7F07" w:rsidRDefault="002365CF" w:rsidP="002365CF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>[doplní účastník]</w:t>
            </w:r>
            <w:r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2365CF" w:rsidRPr="00FC432A" w:rsidTr="00C60395">
        <w:trPr>
          <w:trHeight w:val="65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85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</w:rPr>
            </w:pPr>
            <w:r w:rsidRPr="00FC432A">
              <w:rPr>
                <w:b/>
                <w:sz w:val="22"/>
                <w:szCs w:val="22"/>
              </w:rPr>
              <w:t>Razítko a podpis oprávněné osoby: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65CF" w:rsidRDefault="002365CF" w:rsidP="002365CF">
            <w:pPr>
              <w:rPr>
                <w:highlight w:val="cyan"/>
              </w:rPr>
            </w:pPr>
          </w:p>
          <w:p w:rsidR="002365CF" w:rsidRDefault="002365CF" w:rsidP="002365CF">
            <w:pPr>
              <w:rPr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  <w:p w:rsidR="002365CF" w:rsidRPr="00FC432A" w:rsidRDefault="002365CF" w:rsidP="002365CF">
            <w:pPr>
              <w:rPr>
                <w:highlight w:val="cyan"/>
              </w:rPr>
            </w:pPr>
          </w:p>
        </w:tc>
      </w:tr>
    </w:tbl>
    <w:p w:rsidR="00B44286" w:rsidRPr="00FC432A" w:rsidRDefault="00B44286" w:rsidP="00FC432A">
      <w:bookmarkStart w:id="0" w:name="_GoBack"/>
      <w:bookmarkEnd w:id="0"/>
    </w:p>
    <w:sectPr w:rsidR="00B44286" w:rsidRPr="00FC432A" w:rsidSect="005F6EA0">
      <w:footerReference w:type="default" r:id="rId6"/>
      <w:headerReference w:type="first" r:id="rId7"/>
      <w:footerReference w:type="first" r:id="rId8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82" w:rsidRDefault="00F93E82" w:rsidP="001A2471">
      <w:r>
        <w:separator/>
      </w:r>
    </w:p>
  </w:endnote>
  <w:endnote w:type="continuationSeparator" w:id="0">
    <w:p w:rsidR="00F93E82" w:rsidRDefault="00F93E82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6039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2365CF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2365CF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2365CF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BF3916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2365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82" w:rsidRDefault="00F93E82" w:rsidP="001A2471">
      <w:r>
        <w:separator/>
      </w:r>
    </w:p>
  </w:footnote>
  <w:footnote w:type="continuationSeparator" w:id="0">
    <w:p w:rsidR="00F93E82" w:rsidRDefault="00F93E82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2365CF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1"/>
    <w:rsid w:val="00003419"/>
    <w:rsid w:val="001A2471"/>
    <w:rsid w:val="001F7F07"/>
    <w:rsid w:val="002365CF"/>
    <w:rsid w:val="00246477"/>
    <w:rsid w:val="002B5A83"/>
    <w:rsid w:val="00391581"/>
    <w:rsid w:val="003E7D93"/>
    <w:rsid w:val="003F0F58"/>
    <w:rsid w:val="00403404"/>
    <w:rsid w:val="004043C8"/>
    <w:rsid w:val="00434CE8"/>
    <w:rsid w:val="004A747A"/>
    <w:rsid w:val="004B1CD5"/>
    <w:rsid w:val="004B2279"/>
    <w:rsid w:val="004E7226"/>
    <w:rsid w:val="00563E6E"/>
    <w:rsid w:val="005749CB"/>
    <w:rsid w:val="00676B87"/>
    <w:rsid w:val="006A2E36"/>
    <w:rsid w:val="00742678"/>
    <w:rsid w:val="0075522F"/>
    <w:rsid w:val="00771D3B"/>
    <w:rsid w:val="00777ACD"/>
    <w:rsid w:val="00820AAF"/>
    <w:rsid w:val="00970764"/>
    <w:rsid w:val="009B0C47"/>
    <w:rsid w:val="00A113B8"/>
    <w:rsid w:val="00AD5E53"/>
    <w:rsid w:val="00AF091E"/>
    <w:rsid w:val="00B1590C"/>
    <w:rsid w:val="00B44286"/>
    <w:rsid w:val="00BF3916"/>
    <w:rsid w:val="00C019CC"/>
    <w:rsid w:val="00C60395"/>
    <w:rsid w:val="00C62DBC"/>
    <w:rsid w:val="00CB1598"/>
    <w:rsid w:val="00CF7C55"/>
    <w:rsid w:val="00D0028E"/>
    <w:rsid w:val="00E63761"/>
    <w:rsid w:val="00E66B7A"/>
    <w:rsid w:val="00E77E84"/>
    <w:rsid w:val="00ED738B"/>
    <w:rsid w:val="00F93E82"/>
    <w:rsid w:val="00FA1955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76DC"/>
  <w15:docId w15:val="{8E1A765A-6E7C-4D76-9A72-B299DEB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Šiklová Lenka</cp:lastModifiedBy>
  <cp:revision>2</cp:revision>
  <cp:lastPrinted>2017-07-20T11:43:00Z</cp:lastPrinted>
  <dcterms:created xsi:type="dcterms:W3CDTF">2025-03-18T06:21:00Z</dcterms:created>
  <dcterms:modified xsi:type="dcterms:W3CDTF">2025-03-18T06:21:00Z</dcterms:modified>
</cp:coreProperties>
</file>