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421A6AFF" w:rsidR="00845649" w:rsidRPr="00F65A3E" w:rsidRDefault="00B732F1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5">
        <w:rPr>
          <w:rFonts w:ascii="Times New Roman" w:hAnsi="Times New Roman" w:cs="Times New Roman"/>
          <w:b/>
          <w:sz w:val="24"/>
          <w:szCs w:val="24"/>
        </w:rPr>
        <w:t>č. OIN/000002/2026</w:t>
      </w:r>
      <w:r w:rsidR="00845649" w:rsidRPr="00015105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39D377D6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110CBE">
        <w:rPr>
          <w:rFonts w:ascii="Times New Roman" w:hAnsi="Times New Roman" w:cs="Times New Roman"/>
          <w:bCs/>
          <w:highlight w:val="green"/>
        </w:rPr>
        <w:t>_____</w:t>
      </w:r>
      <w:r w:rsidRPr="001C0033">
        <w:rPr>
          <w:rFonts w:ascii="Times New Roman" w:hAnsi="Times New Roman" w:cs="Times New Roman"/>
          <w:bCs/>
        </w:rPr>
        <w:t>/20</w:t>
      </w:r>
      <w:r w:rsidR="00CC6400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 </w:t>
      </w:r>
      <w:r w:rsidRPr="00110CBE">
        <w:rPr>
          <w:rFonts w:ascii="Times New Roman" w:hAnsi="Times New Roman" w:cs="Times New Roman"/>
          <w:bCs/>
          <w:highlight w:val="green"/>
        </w:rPr>
        <w:t>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  <w:t>Resselovo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0002E9FE" w:rsidR="00845649" w:rsidRPr="009E1DA7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732F1">
        <w:rPr>
          <w:rFonts w:ascii="Times New Roman" w:hAnsi="Times New Roman" w:cs="Times New Roman"/>
          <w:b/>
          <w:sz w:val="28"/>
          <w:szCs w:val="28"/>
        </w:rPr>
        <w:t>Akce:</w:t>
      </w:r>
      <w:r w:rsidRPr="00B732F1">
        <w:rPr>
          <w:rFonts w:ascii="Times New Roman" w:hAnsi="Times New Roman" w:cs="Times New Roman"/>
          <w:b/>
          <w:sz w:val="28"/>
          <w:szCs w:val="28"/>
        </w:rPr>
        <w:tab/>
      </w:r>
      <w:r w:rsidR="00B7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2F1" w:rsidRPr="00B732F1">
        <w:rPr>
          <w:rFonts w:ascii="Times New Roman" w:hAnsi="Times New Roman"/>
          <w:bCs/>
          <w:color w:val="000000"/>
          <w:sz w:val="28"/>
        </w:rPr>
        <w:t>Oprava části asfaltového povrchu MK v ulici V Průhonech v Chrudimi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1A47EAC" w14:textId="1ADE14CF" w:rsidR="00B732F1" w:rsidRPr="00B732F1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32F1">
        <w:rPr>
          <w:rFonts w:ascii="Times New Roman" w:hAnsi="Times New Roman" w:cs="Times New Roman"/>
        </w:rPr>
        <w:t>Ing. Emil Melnik</w:t>
      </w:r>
      <w:r>
        <w:rPr>
          <w:rFonts w:ascii="Times New Roman" w:hAnsi="Times New Roman" w:cs="Times New Roman"/>
        </w:rPr>
        <w:t>, t</w:t>
      </w:r>
      <w:r w:rsidRPr="00B732F1">
        <w:rPr>
          <w:rFonts w:ascii="Times New Roman" w:hAnsi="Times New Roman" w:cs="Times New Roman"/>
        </w:rPr>
        <w:t>elefon: 731 672</w:t>
      </w:r>
      <w:r>
        <w:rPr>
          <w:rFonts w:ascii="Times New Roman" w:hAnsi="Times New Roman" w:cs="Times New Roman"/>
        </w:rPr>
        <w:t> </w:t>
      </w:r>
      <w:r w:rsidRPr="00B732F1">
        <w:rPr>
          <w:rFonts w:ascii="Times New Roman" w:hAnsi="Times New Roman" w:cs="Times New Roman"/>
        </w:rPr>
        <w:t>603</w:t>
      </w:r>
    </w:p>
    <w:p w14:paraId="7ADEFA36" w14:textId="34DB1CBB" w:rsidR="00B732F1" w:rsidRPr="00B732F1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</w:t>
      </w:r>
      <w:r>
        <w:rPr>
          <w:rFonts w:ascii="Times New Roman" w:hAnsi="Times New Roman" w:cs="Times New Roman"/>
        </w:rPr>
        <w:tab/>
        <w:t xml:space="preserve">, </w:t>
      </w:r>
      <w:r w:rsidRPr="00B732F1">
        <w:rPr>
          <w:rFonts w:ascii="Times New Roman" w:hAnsi="Times New Roman" w:cs="Times New Roman"/>
        </w:rPr>
        <w:t>telefon: 603 871 923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0DF18714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106EC4">
        <w:rPr>
          <w:rFonts w:ascii="Times New Roman" w:hAnsi="Times New Roman" w:cs="Times New Roman"/>
        </w:rPr>
        <w:t>, stavebního zákona, ve znění pozdějších předpisů,</w:t>
      </w:r>
      <w:r w:rsidRPr="00284233">
        <w:rPr>
          <w:rFonts w:ascii="Times New Roman" w:hAnsi="Times New Roman" w:cs="Times New Roman"/>
        </w:rPr>
        <w:t xml:space="preserve"> pro </w:t>
      </w:r>
      <w:r w:rsidRPr="00284233">
        <w:rPr>
          <w:rFonts w:ascii="Times New Roman" w:hAnsi="Times New Roman" w:cs="Times New Roman"/>
          <w:highlight w:val="green"/>
        </w:rPr>
        <w:t>pozemní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72CA6FE0" w:rsidR="00845649" w:rsidRPr="00284233" w:rsidRDefault="00845649" w:rsidP="00B732F1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07678E40" w14:textId="1817E006" w:rsidR="0072371C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36DE40C5" w:rsidR="00AC2AF6" w:rsidRPr="00284233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B01E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72371C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72371C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1.3.3 Lhůta přiměřenosti pro reakci</w:t>
      </w:r>
    </w:p>
    <w:p w14:paraId="283C13D6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72371C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4970790B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33E32544" w:rsidR="00AC2AF6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732F1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2C196810" w14:textId="18E441CB" w:rsidR="00015105" w:rsidRPr="00284233" w:rsidRDefault="00015105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h) </w:t>
      </w:r>
      <w:r w:rsidRPr="00284233">
        <w:rPr>
          <w:rFonts w:ascii="Times New Roman" w:hAnsi="Times New Roman" w:cs="Times New Roman"/>
          <w:b/>
        </w:rPr>
        <w:t>DPS</w:t>
      </w:r>
      <w:r w:rsidRPr="00284233">
        <w:rPr>
          <w:rFonts w:ascii="Times New Roman" w:hAnsi="Times New Roman" w:cs="Times New Roman"/>
        </w:rPr>
        <w:t xml:space="preserve"> – do</w:t>
      </w:r>
      <w:r>
        <w:rPr>
          <w:rFonts w:ascii="Times New Roman" w:hAnsi="Times New Roman" w:cs="Times New Roman"/>
        </w:rPr>
        <w:t>kumentace pro provádění stavby. Pro tuto smlouvu se jedná o zjednodušenou technickou pomoc (</w:t>
      </w:r>
      <w:r>
        <w:rPr>
          <w:rFonts w:ascii="Times New Roman" w:hAnsi="Times New Roman" w:cs="Times New Roman"/>
          <w:b/>
        </w:rPr>
        <w:t xml:space="preserve">TP), </w:t>
      </w:r>
      <w:r w:rsidRPr="00284233">
        <w:rPr>
          <w:rFonts w:ascii="Times New Roman" w:hAnsi="Times New Roman" w:cs="Times New Roman"/>
        </w:rPr>
        <w:t xml:space="preserve">kterou vypracovala obchodní společnost </w:t>
      </w:r>
      <w:r w:rsidRPr="00015105">
        <w:rPr>
          <w:rFonts w:ascii="Times New Roman" w:hAnsi="Times New Roman"/>
          <w:color w:val="000000"/>
          <w:szCs w:val="24"/>
          <w:shd w:val="clear" w:color="auto" w:fill="FFFFFF"/>
        </w:rPr>
        <w:t>Dulík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Chrudim s.r.o.</w:t>
      </w:r>
      <w:r w:rsidRPr="00284233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říjnu 2025</w:t>
      </w:r>
      <w:r w:rsidRPr="00284233">
        <w:rPr>
          <w:rFonts w:ascii="Times New Roman" w:hAnsi="Times New Roman" w:cs="Times New Roman"/>
        </w:rPr>
        <w:t>, odpovědný projektant</w:t>
      </w:r>
      <w:r>
        <w:rPr>
          <w:rFonts w:ascii="Times New Roman" w:hAnsi="Times New Roman" w:cs="Times New Roman"/>
        </w:rPr>
        <w:t xml:space="preserve"> Ing. Vladimír Dulík</w:t>
      </w:r>
      <w:r w:rsidRPr="0028423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 rozsahu Koordinační situace, Situace op</w:t>
      </w:r>
      <w:r w:rsidR="00FD3654">
        <w:rPr>
          <w:rFonts w:ascii="Times New Roman" w:hAnsi="Times New Roman" w:cs="Times New Roman"/>
        </w:rPr>
        <w:t xml:space="preserve">ravy části povrchu </w:t>
      </w:r>
      <w:r>
        <w:rPr>
          <w:rFonts w:ascii="Times New Roman" w:hAnsi="Times New Roman" w:cs="Times New Roman"/>
        </w:rPr>
        <w:t xml:space="preserve">a </w:t>
      </w:r>
      <w:r w:rsidRPr="00284233">
        <w:rPr>
          <w:rFonts w:ascii="Times New Roman" w:hAnsi="Times New Roman" w:cs="Times New Roman"/>
        </w:rPr>
        <w:t>zásad organizace výstavby.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6739FF21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</w:t>
      </w:r>
      <w:r w:rsidRPr="00B732F1">
        <w:rPr>
          <w:sz w:val="22"/>
          <w:szCs w:val="22"/>
        </w:rPr>
        <w:t xml:space="preserve">stavby </w:t>
      </w:r>
      <w:r w:rsidR="00B732F1" w:rsidRPr="00B732F1">
        <w:rPr>
          <w:rStyle w:val="Siln"/>
          <w:sz w:val="22"/>
          <w:szCs w:val="22"/>
        </w:rPr>
        <w:t>„</w:t>
      </w:r>
      <w:r w:rsidR="00B732F1" w:rsidRPr="00B732F1">
        <w:rPr>
          <w:bCs/>
          <w:color w:val="000000"/>
          <w:sz w:val="22"/>
          <w:szCs w:val="22"/>
        </w:rPr>
        <w:t>Oprava části asfaltového povrchu MK v ulici V Průhonech v Chrudimi</w:t>
      </w:r>
      <w:r w:rsidRPr="00284233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</w:t>
      </w:r>
      <w:r w:rsidR="00015105">
        <w:rPr>
          <w:sz w:val="22"/>
          <w:szCs w:val="22"/>
        </w:rPr>
        <w:t xml:space="preserve">DPS </w:t>
      </w:r>
      <w:r w:rsidRPr="00284233">
        <w:rPr>
          <w:sz w:val="22"/>
          <w:szCs w:val="22"/>
        </w:rPr>
        <w:t xml:space="preserve">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72371C">
      <w:pPr>
        <w:pStyle w:val="Normlnweb"/>
        <w:spacing w:after="12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72371C">
      <w:pPr>
        <w:pStyle w:val="Normlnweb"/>
        <w:numPr>
          <w:ilvl w:val="0"/>
          <w:numId w:val="3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3617"/>
        <w:gridCol w:w="1432"/>
      </w:tblGrid>
      <w:tr w:rsidR="008851C5" w:rsidRPr="00284233" w14:paraId="51213F1B" w14:textId="77777777" w:rsidTr="0088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0" w:type="auto"/>
            <w:vAlign w:val="center"/>
            <w:hideMark/>
          </w:tcPr>
          <w:p w14:paraId="08B5D8BD" w14:textId="580D9106" w:rsidR="008851C5" w:rsidRPr="00284233" w:rsidRDefault="00366991" w:rsidP="003669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8851C5" w:rsidRPr="00284233">
              <w:rPr>
                <w:rFonts w:ascii="Times New Roman" w:hAnsi="Times New Roman" w:cs="Times New Roman"/>
                <w:b/>
                <w:bCs/>
              </w:rPr>
              <w:t>očet dní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284233">
              <w:rPr>
                <w:rFonts w:ascii="Times New Roman" w:hAnsi="Times New Roman" w:cs="Times New Roman"/>
                <w:b/>
                <w:bCs/>
              </w:rPr>
              <w:t xml:space="preserve"> Datum 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8851C5" w:rsidRPr="00284233" w14:paraId="6ACB7A90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0" w:type="auto"/>
            <w:vAlign w:val="center"/>
            <w:hideMark/>
          </w:tcPr>
          <w:p w14:paraId="35A46EC8" w14:textId="350ED440" w:rsidR="008851C5" w:rsidRPr="00284233" w:rsidRDefault="00366991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Pr="00366991">
              <w:rPr>
                <w:rFonts w:ascii="Times New Roman" w:hAnsi="Times New Roman" w:cs="Times New Roman"/>
              </w:rPr>
              <w:t>30</w:t>
            </w:r>
            <w:r w:rsidRPr="00284233">
              <w:rPr>
                <w:rFonts w:ascii="Times New Roman" w:hAnsi="Times New Roman" w:cs="Times New Roman"/>
              </w:rPr>
              <w:t xml:space="preserve"> dnů od podpisu smlouvy</w:t>
            </w:r>
            <w:r w:rsidRPr="00366991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03/2026</w:t>
            </w:r>
            <w:r w:rsidR="008851C5" w:rsidRPr="0028423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003ACCB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8851C5" w:rsidRPr="00284233" w14:paraId="3DCB4E3D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0" w:type="auto"/>
            <w:vAlign w:val="center"/>
            <w:hideMark/>
          </w:tcPr>
          <w:p w14:paraId="3154F7E6" w14:textId="3DE96A4E" w:rsidR="008851C5" w:rsidRPr="00284233" w:rsidRDefault="008851C5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366991">
              <w:rPr>
                <w:rFonts w:ascii="Times New Roman" w:hAnsi="Times New Roman" w:cs="Times New Roman"/>
              </w:rPr>
              <w:t>30</w:t>
            </w:r>
            <w:r w:rsidRPr="00284233">
              <w:rPr>
                <w:rFonts w:ascii="Times New Roman" w:hAnsi="Times New Roman" w:cs="Times New Roman"/>
              </w:rPr>
              <w:t xml:space="preserve"> 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C06EEC" w:rsidRPr="00284233" w14:paraId="184C3B20" w14:textId="77777777" w:rsidTr="00C06EEC">
        <w:trPr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0" w:type="auto"/>
            <w:vAlign w:val="center"/>
          </w:tcPr>
          <w:p w14:paraId="03D202BD" w14:textId="2F7E192A" w:rsidR="00C06EEC" w:rsidRPr="00284233" w:rsidRDefault="00366991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Pr="00366991">
              <w:rPr>
                <w:rFonts w:ascii="Times New Roman" w:hAnsi="Times New Roman" w:cs="Times New Roman"/>
              </w:rPr>
              <w:t>60</w:t>
            </w:r>
            <w:r w:rsidRPr="00284233">
              <w:rPr>
                <w:rFonts w:ascii="Times New Roman" w:hAnsi="Times New Roman" w:cs="Times New Roman"/>
              </w:rPr>
              <w:t xml:space="preserve"> dnů od </w:t>
            </w:r>
            <w:r w:rsidRPr="00366991">
              <w:rPr>
                <w:rFonts w:ascii="Times New Roman" w:hAnsi="Times New Roman" w:cs="Times New Roman"/>
              </w:rPr>
              <w:t xml:space="preserve">předání  / </w:t>
            </w:r>
            <w:r>
              <w:rPr>
                <w:rFonts w:ascii="Times New Roman" w:hAnsi="Times New Roman" w:cs="Times New Roman"/>
              </w:rPr>
              <w:t>05/2026</w:t>
            </w:r>
            <w:r w:rsidR="00C06EEC" w:rsidRPr="002842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BFB9EB" w14:textId="312A9B34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72371C">
      <w:pPr>
        <w:pStyle w:val="Normlnweb"/>
        <w:spacing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72371C">
      <w:pPr>
        <w:pStyle w:val="Normlnweb"/>
        <w:numPr>
          <w:ilvl w:val="0"/>
          <w:numId w:val="4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72371C">
      <w:pPr>
        <w:pStyle w:val="Normlnweb"/>
        <w:numPr>
          <w:ilvl w:val="0"/>
          <w:numId w:val="4"/>
        </w:numPr>
        <w:spacing w:after="120" w:after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72371C">
      <w:pPr>
        <w:pStyle w:val="Normlnweb"/>
        <w:spacing w:before="120" w:before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387FA249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FE4A30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bookmarkStart w:id="0" w:name="_GoBack"/>
      <w:bookmarkEnd w:id="0"/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155FADD0" w14:textId="6A8B8263" w:rsidR="00552B83" w:rsidRDefault="000B233F" w:rsidP="0072371C">
      <w:pPr>
        <w:pStyle w:val="Nadpis2"/>
        <w:numPr>
          <w:ilvl w:val="0"/>
          <w:numId w:val="73"/>
        </w:numPr>
        <w:spacing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</w:p>
    <w:p w14:paraId="5859E967" w14:textId="5907A55C" w:rsidR="008A0A46" w:rsidRPr="00552B83" w:rsidRDefault="000B233F" w:rsidP="0072371C">
      <w:pPr>
        <w:pStyle w:val="Nadpis2"/>
        <w:spacing w:before="0" w:beforeAutospacing="0"/>
        <w:ind w:left="720"/>
        <w:jc w:val="both"/>
        <w:rPr>
          <w:b w:val="0"/>
          <w:bCs w:val="0"/>
          <w:sz w:val="22"/>
          <w:szCs w:val="22"/>
        </w:rPr>
      </w:pPr>
      <w:r w:rsidRPr="00552B83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12D3F0CD" w14:textId="6CA4DF2D" w:rsidR="00552B8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</w:p>
    <w:p w14:paraId="7961E3DC" w14:textId="47BC43D6" w:rsidR="00552B8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7F0EE486" w:rsidR="000B233F" w:rsidRPr="0028423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62E5D6E8" w14:textId="5C8BE047" w:rsidR="00552B83" w:rsidRPr="00284233" w:rsidRDefault="00552B83" w:rsidP="0072371C">
      <w:pPr>
        <w:pStyle w:val="Normlnweb"/>
        <w:jc w:val="both"/>
        <w:rPr>
          <w:sz w:val="22"/>
          <w:szCs w:val="22"/>
        </w:rPr>
      </w:pP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63FE9CEE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="009036A3">
        <w:rPr>
          <w:sz w:val="22"/>
          <w:szCs w:val="22"/>
        </w:rPr>
        <w:t xml:space="preserve"> na vlastní náklady.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77777777" w:rsidR="00D90099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5742D0A9" w14:textId="77777777" w:rsidR="003952AE" w:rsidRDefault="003952AE" w:rsidP="003952AE">
      <w:pPr>
        <w:pStyle w:val="Normlnweb"/>
        <w:ind w:left="709"/>
        <w:jc w:val="both"/>
        <w:rPr>
          <w:sz w:val="22"/>
          <w:szCs w:val="22"/>
        </w:rPr>
      </w:pPr>
    </w:p>
    <w:p w14:paraId="67A261AD" w14:textId="77777777" w:rsidR="003952AE" w:rsidRPr="00284233" w:rsidRDefault="003952AE" w:rsidP="0072371C">
      <w:pPr>
        <w:pStyle w:val="Normlnweb"/>
        <w:ind w:left="709"/>
        <w:jc w:val="both"/>
        <w:rPr>
          <w:sz w:val="22"/>
          <w:szCs w:val="22"/>
        </w:rPr>
      </w:pP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64149D0D" w:rsidR="00C56A77" w:rsidRPr="00284233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="00926350"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Použité výrobky a vzorkování</w:t>
      </w:r>
    </w:p>
    <w:p w14:paraId="247C5960" w14:textId="23F57407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Zhotovitel </w:t>
      </w:r>
      <w:r w:rsidRPr="00C56A77">
        <w:rPr>
          <w:rFonts w:ascii="Times New Roman" w:hAnsi="Times New Roman" w:cs="Times New Roman"/>
        </w:rPr>
        <w:t>použije při provádění díla výrobky a materiály odpovídající projektové dokumentaci, minimálně v rozsahu stanoveného technického, rozměrového a kvalitativního standardu.</w:t>
      </w:r>
    </w:p>
    <w:p w14:paraId="517D7C6F" w14:textId="5A35032E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lastRenderedPageBreak/>
        <w:t xml:space="preserve">Uvedení </w:t>
      </w:r>
      <w:r w:rsidRPr="00C56A77">
        <w:rPr>
          <w:rFonts w:ascii="Times New Roman" w:hAnsi="Times New Roman" w:cs="Times New Roman"/>
        </w:rPr>
        <w:t>konkrétního výrobku nebo výrobce v projektové dokumentaci nebo rozpočtu je považováno za orientační vymezení minimálního standardu. Zhotovitel je oprávněn použít rovnocenný nebo lepší výrobek.</w:t>
      </w:r>
    </w:p>
    <w:p w14:paraId="561B8FE1" w14:textId="50D86564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Objednatel </w:t>
      </w:r>
      <w:r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4B89E986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</w:t>
      </w:r>
      <w:r w:rsidR="009036A3">
        <w:rPr>
          <w:sz w:val="22"/>
          <w:szCs w:val="22"/>
        </w:rPr>
        <w:t>hledových a estetických detailů.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5A1CC258" w14:textId="4DBDE44C" w:rsidR="00C637B3" w:rsidRPr="009036A3" w:rsidRDefault="00011B97" w:rsidP="009036A3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A552F5" w:rsidRPr="00284233" w14:paraId="74D18D18" w14:textId="77777777" w:rsidTr="00B01617">
        <w:tc>
          <w:tcPr>
            <w:tcW w:w="2700" w:type="dxa"/>
            <w:vAlign w:val="center"/>
          </w:tcPr>
          <w:p w14:paraId="5ABBF12F" w14:textId="77777777" w:rsidR="00A552F5" w:rsidRPr="00284233" w:rsidRDefault="00A552F5" w:rsidP="00B01617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77208C96" w14:textId="77777777" w:rsidR="00A552F5" w:rsidRPr="00284233" w:rsidRDefault="00A552F5" w:rsidP="00B01617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36BE41A4" w14:textId="77777777" w:rsidR="00A552F5" w:rsidRPr="00284233" w:rsidRDefault="00A552F5" w:rsidP="00B01617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366991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3BE900D4" w14:textId="77777777" w:rsidR="00A552F5" w:rsidRPr="00284233" w:rsidRDefault="00A552F5" w:rsidP="00B01617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A552F5" w:rsidRPr="00284233" w14:paraId="048F3922" w14:textId="77777777" w:rsidTr="00B01617">
        <w:trPr>
          <w:trHeight w:val="441"/>
        </w:trPr>
        <w:tc>
          <w:tcPr>
            <w:tcW w:w="2700" w:type="dxa"/>
            <w:vAlign w:val="center"/>
          </w:tcPr>
          <w:p w14:paraId="261EC7E2" w14:textId="77777777" w:rsidR="00A552F5" w:rsidRPr="00284233" w:rsidRDefault="00A552F5" w:rsidP="00B01617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lastRenderedPageBreak/>
              <w:t>Smluvní cena díla:</w:t>
            </w:r>
          </w:p>
        </w:tc>
        <w:tc>
          <w:tcPr>
            <w:tcW w:w="2182" w:type="dxa"/>
            <w:vAlign w:val="center"/>
          </w:tcPr>
          <w:p w14:paraId="05E6EDD1" w14:textId="77777777" w:rsidR="00A552F5" w:rsidRPr="00284233" w:rsidRDefault="00A552F5" w:rsidP="00B01617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73E0DB2" w14:textId="77777777" w:rsidR="00A552F5" w:rsidRPr="00284233" w:rsidRDefault="00A552F5" w:rsidP="00B01617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72A023ED" w14:textId="77777777" w:rsidR="00A552F5" w:rsidRPr="00284233" w:rsidRDefault="00A552F5" w:rsidP="00B01617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stanovena podle oceněného výkazu výměr (položkového rozpočtu), který tvoří přílohu této smlouvy a je závazný i pro ocenění víceprací a méněprací.</w:t>
      </w:r>
    </w:p>
    <w:p w14:paraId="50DFA1FA" w14:textId="199F21A7" w:rsidR="007B3A6D" w:rsidRPr="00A552F5" w:rsidRDefault="00095D82" w:rsidP="00A552F5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284233" w:rsidRDefault="00095D82" w:rsidP="0072371C">
      <w:pPr>
        <w:pStyle w:val="Nadpis3"/>
        <w:spacing w:before="0" w:beforeAutospacing="0"/>
        <w:jc w:val="both"/>
        <w:rPr>
          <w:sz w:val="22"/>
          <w:szCs w:val="22"/>
        </w:rPr>
      </w:pPr>
      <w:r w:rsidRPr="0072371C"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0DC3C6B2" w:rsidR="00095D82" w:rsidRPr="00284233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="009036A3">
        <w:rPr>
          <w:sz w:val="22"/>
          <w:szCs w:val="22"/>
          <w:highlight w:val="green"/>
        </w:rPr>
        <w:t>[15. 12. 2026</w:t>
      </w:r>
      <w:r w:rsidRPr="00284233">
        <w:rPr>
          <w:sz w:val="22"/>
          <w:szCs w:val="22"/>
          <w:highlight w:val="green"/>
        </w:rPr>
        <w:t>]</w:t>
      </w:r>
      <w:r w:rsidRPr="00284233">
        <w:rPr>
          <w:sz w:val="22"/>
          <w:szCs w:val="22"/>
        </w:rPr>
        <w:t>.</w:t>
      </w:r>
    </w:p>
    <w:p w14:paraId="77F28D99" w14:textId="77777777" w:rsidR="002B5A85" w:rsidRPr="00284233" w:rsidRDefault="002B5A8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7.3 Daň z přidané hodnoty</w:t>
      </w:r>
    </w:p>
    <w:p w14:paraId="2F2F11F5" w14:textId="2AAA5615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výši </w:t>
      </w:r>
      <w:r w:rsidR="004631C0" w:rsidRPr="009036A3">
        <w:rPr>
          <w:sz w:val="22"/>
          <w:szCs w:val="22"/>
        </w:rPr>
        <w:t>21%</w:t>
      </w:r>
      <w:r w:rsidRPr="00284233">
        <w:rPr>
          <w:sz w:val="22"/>
          <w:szCs w:val="22"/>
        </w:rPr>
        <w:t xml:space="preserve"> bude uplatněna podle zákona o DPH následujícím režimem:</w:t>
      </w:r>
    </w:p>
    <w:p w14:paraId="580744FC" w14:textId="2DD217CC" w:rsidR="00CB6889" w:rsidRPr="009036A3" w:rsidRDefault="002B5A85" w:rsidP="00CB6889">
      <w:pPr>
        <w:pStyle w:val="Normlnweb"/>
        <w:rPr>
          <w:sz w:val="22"/>
          <w:szCs w:val="22"/>
        </w:rPr>
      </w:pPr>
      <w:r w:rsidRPr="009036A3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9036A3" w:rsidRDefault="002B5A85" w:rsidP="0072371C">
      <w:pPr>
        <w:pStyle w:val="Normlnweb"/>
        <w:jc w:val="both"/>
        <w:rPr>
          <w:sz w:val="22"/>
          <w:szCs w:val="22"/>
        </w:rPr>
      </w:pPr>
      <w:r w:rsidRPr="009036A3">
        <w:rPr>
          <w:sz w:val="22"/>
          <w:szCs w:val="22"/>
        </w:rPr>
        <w:t>Zhotovitel bere na vědomí, že Objednatel je ručitelem za DPH dle § 109 zákona o DPH, a souhlasí s 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7.4 Vícepráce a méněpráce</w:t>
      </w:r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Vícepráce a méněpráce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(vícepráce/méněpráce)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9036A3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52834C35" w:rsidR="00323761" w:rsidRPr="00284233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="00EF1464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</w:r>
      <w:r w:rsidR="001F3DE3" w:rsidRPr="00284233">
        <w:rPr>
          <w:sz w:val="22"/>
          <w:szCs w:val="22"/>
        </w:rPr>
        <w:t>c</w:t>
      </w:r>
      <w:r w:rsidRPr="00284233">
        <w:rPr>
          <w:sz w:val="22"/>
          <w:szCs w:val="22"/>
        </w:rPr>
        <w:t>) povinnost poskytnout součinnost při technické, bezpečnost</w:t>
      </w:r>
      <w:r w:rsidR="00323761" w:rsidRPr="00284233">
        <w:rPr>
          <w:sz w:val="22"/>
          <w:szCs w:val="22"/>
        </w:rPr>
        <w:t>ní a ekonomické kontrole stavby,</w:t>
      </w:r>
    </w:p>
    <w:p w14:paraId="38393A27" w14:textId="753D7A21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0572D423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</w:t>
      </w:r>
      <w:r w:rsidR="00C11FF5">
        <w:rPr>
          <w:sz w:val="22"/>
          <w:szCs w:val="22"/>
        </w:rPr>
        <w:t> </w:t>
      </w:r>
      <w:r w:rsidRPr="00284233">
        <w:rPr>
          <w:sz w:val="22"/>
          <w:szCs w:val="22"/>
        </w:rPr>
        <w:t>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0E25D360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 xml:space="preserve">8.5. Kontrola </w:t>
      </w:r>
      <w:r w:rsidR="001F7510">
        <w:rPr>
          <w:rStyle w:val="Siln"/>
          <w:b/>
          <w:bCs/>
          <w:sz w:val="22"/>
          <w:szCs w:val="22"/>
        </w:rPr>
        <w:t>pod</w:t>
      </w:r>
      <w:r w:rsidRPr="00284233">
        <w:rPr>
          <w:rStyle w:val="Siln"/>
          <w:b/>
          <w:bCs/>
          <w:sz w:val="22"/>
          <w:szCs w:val="22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535179D8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02C5E7A4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7923290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jsou v území chráněné prvky (zeleň, prvky památkové ochrany, technické památky), Zhotovitel je povinen je chránit způsobem odpovídajícím jejich povaze; konkrétní ochranná </w:t>
      </w:r>
      <w:r w:rsidR="009036A3">
        <w:rPr>
          <w:sz w:val="22"/>
          <w:szCs w:val="22"/>
        </w:rPr>
        <w:t xml:space="preserve">opatření budou stanovena v DPS </w:t>
      </w:r>
      <w:r w:rsidRPr="00284233">
        <w:rPr>
          <w:sz w:val="22"/>
          <w:szCs w:val="22"/>
        </w:rPr>
        <w:t>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4092CE1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285081D" w14:textId="2411D094" w:rsidR="00DB5938" w:rsidRPr="00B5611F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B5611F">
        <w:rPr>
          <w:sz w:val="22"/>
          <w:szCs w:val="22"/>
        </w:rPr>
        <w:t>Zhotovitel koordinuje činnosti tak, aby nebyla narušena bezpečnost, provoz ani majetek Objednatele.</w:t>
      </w:r>
    </w:p>
    <w:p w14:paraId="149501CD" w14:textId="006EEA6C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či KOO BOZP.</w:t>
      </w:r>
    </w:p>
    <w:p w14:paraId="3372D0F8" w14:textId="5A7B7B6E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předem (min. 3 pracovní dny) oznámit Objednateli a TDS plánované odstávky energií, dopravní omezení, uzavírky, zásahy do provozu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365AB7E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20D952A1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 xml:space="preserve">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033CB1B6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5BDD148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CE41743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413C11">
        <w:rPr>
          <w:sz w:val="22"/>
          <w:szCs w:val="22"/>
        </w:rPr>
        <w:t>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4249A22E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29EA080D" w:rsidR="00BA1660" w:rsidRPr="00B32773" w:rsidRDefault="000F4EF2" w:rsidP="0072371C">
      <w:pPr>
        <w:pStyle w:val="Normlnweb"/>
        <w:numPr>
          <w:ilvl w:val="0"/>
          <w:numId w:val="34"/>
        </w:numPr>
        <w:jc w:val="both"/>
        <w:rPr>
          <w:rStyle w:val="Siln"/>
          <w:rFonts w:asciiTheme="minorHAnsi" w:eastAsiaTheme="minorHAnsi" w:hAnsiTheme="minorHAnsi" w:cstheme="minorBidi"/>
          <w:bCs w:val="0"/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6A072593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dílo převzít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>, které nebrání jeho užívání. Tyto vady a nedodělky se uvedou v protokolu s termínem jejich odstranění.</w:t>
      </w:r>
    </w:p>
    <w:p w14:paraId="6CE72B1B" w14:textId="58DF21C3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 w:rsidR="00B32773"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284233">
        <w:rPr>
          <w:sz w:val="22"/>
          <w:szCs w:val="22"/>
        </w:rPr>
        <w:t>, byť jednotlivě nebrání užívání, je Objednatel oprávněn převzetí odmítnout.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2357419D" w14:textId="77777777" w:rsidR="002D06E7" w:rsidRPr="00284233" w:rsidRDefault="002D06E7" w:rsidP="00BB59F4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  <w:r w:rsidRPr="00284233">
        <w:rPr>
          <w:sz w:val="22"/>
          <w:szCs w:val="22"/>
        </w:rPr>
        <w:br/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díla.</w:t>
      </w:r>
    </w:p>
    <w:p w14:paraId="657CF39B" w14:textId="77777777" w:rsidR="002D06E7" w:rsidRPr="00284233" w:rsidRDefault="002D06E7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7DA53373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="00413C11">
        <w:rPr>
          <w:sz w:val="22"/>
          <w:szCs w:val="22"/>
        </w:rPr>
        <w:t xml:space="preserve"> na stavební práce</w:t>
      </w:r>
    </w:p>
    <w:p w14:paraId="6571710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56D61FA4" w14:textId="77777777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12 Doklady předávané Zhotovitelem Objednateli</w:t>
      </w: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625745F4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5FC1A53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72371C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266243AC" w14:textId="28CCB6D7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44CB90D6" w14:textId="253B00D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</w:p>
    <w:p w14:paraId="746684DC" w14:textId="3458F86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4750735D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s vyznačením všech změn proti projektové dokumentaci předané Objednatelem.</w:t>
      </w:r>
    </w:p>
    <w:p w14:paraId="54926D67" w14:textId="270CBA37" w:rsidR="007D56E4" w:rsidRDefault="007D56E4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7D56E4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558793E0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4146DC4D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potvrzení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12F55F60" w:rsidR="00B26121" w:rsidRPr="00284233" w:rsidRDefault="00B2398A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440F7AA6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413C11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07C92A7B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413C11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6261ECB9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54F47476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podkladních vrstev, podsypů a obsypů.</w:t>
      </w:r>
    </w:p>
    <w:p w14:paraId="03239773" w14:textId="4124BD6A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2D3AB1E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pro kolaudační řízení</w:t>
      </w:r>
      <w:r w:rsidR="00607067">
        <w:rPr>
          <w:rFonts w:ascii="Times New Roman" w:eastAsia="Times New Roman" w:hAnsi="Times New Roman" w:cs="Times New Roman"/>
          <w:b/>
          <w:bCs/>
          <w:lang w:eastAsia="cs-CZ"/>
        </w:rPr>
        <w:t xml:space="preserve"> -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navíc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6BC1F12F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D73C34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77777777" w:rsidR="00B26121" w:rsidRPr="00284233" w:rsidRDefault="00B26121" w:rsidP="0072371C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10877C4B" w14:textId="3C11DFBC" w:rsidR="00AD63E9" w:rsidRDefault="00B26121" w:rsidP="0072371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="00413C11" w:rsidRPr="00413C11">
        <w:rPr>
          <w:rFonts w:ascii="Times New Roman" w:eastAsia="Times New Roman" w:hAnsi="Times New Roman" w:cs="Times New Roman"/>
          <w:lang w:eastAsia="cs-CZ"/>
        </w:rPr>
        <w:t>Základní rozsah:</w:t>
      </w:r>
    </w:p>
    <w:p w14:paraId="7103C886" w14:textId="55A0AFDC" w:rsidR="002A627B" w:rsidRPr="00284233" w:rsidRDefault="002A627B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C9D2981" w14:textId="100452B0" w:rsidR="00B17F1D" w:rsidRPr="00284233" w:rsidRDefault="00B26121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.2 </w:t>
      </w:r>
      <w:r w:rsidR="00B17F1D" w:rsidRPr="00284233">
        <w:rPr>
          <w:rFonts w:ascii="Times New Roman" w:hAnsi="Times New Roman" w:cs="Times New Roman"/>
        </w:rPr>
        <w:t>Vzorkování a kategorizace asfaltů</w:t>
      </w:r>
    </w:p>
    <w:p w14:paraId="544E058A" w14:textId="179536D8" w:rsidR="00B17F1D" w:rsidRPr="00284233" w:rsidRDefault="00B17F1D" w:rsidP="0072371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Pokud při realizaci díla vznikají odpady z asfaltových vrstev, je Zhotovitel povinen zajistit </w:t>
      </w:r>
      <w:r w:rsidRPr="00284233">
        <w:rPr>
          <w:rStyle w:val="Siln"/>
          <w:rFonts w:ascii="Times New Roman" w:hAnsi="Times New Roman" w:cs="Times New Roman"/>
          <w:b w:val="0"/>
        </w:rPr>
        <w:t>odebírání vzorků a laboratorní analýzu</w:t>
      </w:r>
      <w:r w:rsidRPr="00284233">
        <w:rPr>
          <w:rFonts w:ascii="Times New Roman" w:hAnsi="Times New Roman" w:cs="Times New Roman"/>
        </w:rPr>
        <w:t xml:space="preserve"> v rozsahu nezbytném pro určení jejich </w:t>
      </w:r>
      <w:r w:rsidRPr="00284233">
        <w:rPr>
          <w:rStyle w:val="Siln"/>
          <w:rFonts w:ascii="Times New Roman" w:hAnsi="Times New Roman" w:cs="Times New Roman"/>
          <w:b w:val="0"/>
        </w:rPr>
        <w:t>kategorie odpadu (O nebo N)</w:t>
      </w:r>
      <w:r w:rsidRPr="00284233">
        <w:rPr>
          <w:rFonts w:ascii="Times New Roman" w:hAnsi="Times New Roman" w:cs="Times New Roman"/>
        </w:rPr>
        <w:t xml:space="preserve"> podle platných právních předpisů. Výsledky zkoušek předloží Objednateli a TD</w:t>
      </w:r>
      <w:r w:rsidR="0072371C">
        <w:rPr>
          <w:rFonts w:ascii="Times New Roman" w:hAnsi="Times New Roman" w:cs="Times New Roman"/>
        </w:rPr>
        <w:t>I</w:t>
      </w:r>
      <w:r w:rsidRPr="00284233">
        <w:rPr>
          <w:rFonts w:ascii="Times New Roman" w:hAnsi="Times New Roman" w:cs="Times New Roman"/>
        </w:rPr>
        <w:t xml:space="preserve"> před prvním odvozem odpadu. Náklady na vzorkování nese Zhotovitel.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1352D95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20239BEF" w14:textId="19A42F3B" w:rsidR="00413C11" w:rsidRDefault="00B26121" w:rsidP="00AD63E9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</w:t>
      </w:r>
      <w:r w:rsidR="00413C11">
        <w:rPr>
          <w:rFonts w:ascii="Times New Roman" w:eastAsia="Times New Roman" w:hAnsi="Times New Roman" w:cs="Times New Roman"/>
          <w:lang w:eastAsia="cs-CZ"/>
        </w:rPr>
        <w:t xml:space="preserve"> zprávy, jsou-li vyhotovovány,</w:t>
      </w:r>
      <w:r w:rsidR="00413C11">
        <w:rPr>
          <w:rFonts w:ascii="Times New Roman" w:eastAsia="Times New Roman" w:hAnsi="Times New Roman" w:cs="Times New Roman"/>
          <w:lang w:eastAsia="cs-CZ"/>
        </w:rPr>
        <w:br/>
      </w:r>
    </w:p>
    <w:p w14:paraId="36CD209F" w14:textId="7615D86D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AD63E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4B8B5461" w14:textId="77777777" w:rsidR="00B26121" w:rsidRPr="00284233" w:rsidRDefault="00B26121" w:rsidP="007237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.1 Dendrologická a vegetační dokumentace, protokoly o zkouškách závlahových systémů, doklady o rekultivacích nebo terénních úpravách a další specifické doklady, pokud jsou požadovány projektovou dokumentací, rozhodnutími orgánů veřejné správy nebo Objednatelem.</w:t>
      </w:r>
    </w:p>
    <w:p w14:paraId="0883F502" w14:textId="7A0D14AA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</w:p>
    <w:p w14:paraId="38D552A6" w14:textId="161CF9E9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vyžadovány právními předpisy,</w:t>
      </w:r>
    </w:p>
    <w:p w14:paraId="6F130149" w14:textId="0B9DD9F0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vyžadovány stavebním úřadem,</w:t>
      </w:r>
    </w:p>
    <w:p w14:paraId="2F366AA8" w14:textId="5E6F258C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běžné pro daný typ stavby,</w:t>
      </w:r>
    </w:p>
    <w:p w14:paraId="3B30DA1E" w14:textId="2AA8F7C8" w:rsidR="005F3A0C" w:rsidRPr="00284233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nezbytné pro užívání nebo kolaudaci díla.</w:t>
      </w:r>
    </w:p>
    <w:p w14:paraId="5C2C724F" w14:textId="77777777" w:rsidR="005F3A0C" w:rsidRPr="00284233" w:rsidRDefault="005F3A0C" w:rsidP="00D56941">
      <w:pPr>
        <w:pStyle w:val="Odstavecseseznamem"/>
        <w:numPr>
          <w:ilvl w:val="2"/>
          <w:numId w:val="45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Restaurátorské zprávy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77777777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12.14.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1133F858" w:rsidR="00B2398A" w:rsidRPr="00284233" w:rsidRDefault="00B2398A" w:rsidP="00D56941">
      <w:pPr>
        <w:pStyle w:val="Odstavecseseznamem"/>
        <w:numPr>
          <w:ilvl w:val="1"/>
          <w:numId w:val="46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77777777" w:rsidR="005F3A0C" w:rsidRPr="00284233" w:rsidRDefault="00B2398A" w:rsidP="00D56941">
      <w:pPr>
        <w:pStyle w:val="Odstavecseseznamem"/>
        <w:numPr>
          <w:ilvl w:val="2"/>
          <w:numId w:val="47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4B3D9D60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AD63E9">
        <w:rPr>
          <w:sz w:val="22"/>
          <w:szCs w:val="22"/>
        </w:rPr>
        <w:t> </w:t>
      </w:r>
      <w:r w:rsidRPr="00284233">
        <w:rPr>
          <w:sz w:val="22"/>
          <w:szCs w:val="22"/>
        </w:rPr>
        <w:t>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6A4EBFDB" w14:textId="387BE783" w:rsidR="003A5703" w:rsidRDefault="00DA7B2A" w:rsidP="0072371C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</w:p>
    <w:p w14:paraId="39958B4B" w14:textId="2D2E7517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zaplatí Objednateli smluvní pokutu ve výši </w:t>
      </w:r>
      <w:r w:rsidR="001926CB" w:rsidRPr="00413C11">
        <w:rPr>
          <w:rStyle w:val="Siln"/>
          <w:sz w:val="22"/>
          <w:szCs w:val="22"/>
        </w:rPr>
        <w:t>0,1%</w:t>
      </w:r>
      <w:r w:rsidRPr="00284233">
        <w:rPr>
          <w:rStyle w:val="Siln"/>
          <w:sz w:val="22"/>
          <w:szCs w:val="22"/>
        </w:rPr>
        <w:t xml:space="preserve"> </w:t>
      </w:r>
      <w:r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23263A6D" w14:textId="003ECD34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</w:p>
    <w:p w14:paraId="1026A812" w14:textId="3039595E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61815643" w14:textId="1AA82CCE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</w:p>
    <w:p w14:paraId="1C8F9FF7" w14:textId="24AB7A58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30C56A75" w14:textId="19175482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5EA9CE50" w14:textId="509220ED" w:rsidR="003A570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a) </w:t>
      </w:r>
      <w:r w:rsidRPr="00284233">
        <w:rPr>
          <w:b/>
          <w:sz w:val="22"/>
          <w:szCs w:val="22"/>
        </w:rPr>
        <w:t>10</w:t>
      </w:r>
      <w:r w:rsidRPr="00284233">
        <w:rPr>
          <w:rStyle w:val="Siln"/>
          <w:b w:val="0"/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000 Kč</w:t>
      </w:r>
      <w:r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</w:p>
    <w:p w14:paraId="4CDA36B5" w14:textId="465FA781" w:rsidR="00F66250" w:rsidRPr="0028423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pracovníků po staveništi pod vlivem alkoholu nebo jiných návykových látek</w:t>
      </w:r>
    </w:p>
    <w:p w14:paraId="0739AE61" w14:textId="0F09DF69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8D5B2AC" w14:textId="03BBB487" w:rsidR="003A570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</w:p>
    <w:p w14:paraId="7C5772EB" w14:textId="635A95BE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nakládání s odpady v rozporu s čl. 12 nebo Plánem nakládání s odpady (je-li vyžadován),</w:t>
      </w:r>
    </w:p>
    <w:p w14:paraId="0F27B2FB" w14:textId="75DE8F51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podmínek provozovatelů sítí při přeložkách, napojeních či zkouškách,</w:t>
      </w:r>
    </w:p>
    <w:p w14:paraId="557158FB" w14:textId="1C15E610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technologických postupů, kter</w:t>
      </w:r>
      <w:r w:rsidR="00F66250"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72371C">
      <w:pPr>
        <w:pStyle w:val="Normlnweb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3A5703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3FC8257D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pokuta </w:t>
      </w:r>
      <w:r w:rsidR="00C31A5C" w:rsidRPr="00413C11">
        <w:rPr>
          <w:sz w:val="22"/>
          <w:szCs w:val="22"/>
        </w:rPr>
        <w:t xml:space="preserve">0,1% </w:t>
      </w:r>
      <w:r w:rsidRPr="00413C11">
        <w:rPr>
          <w:sz w:val="22"/>
          <w:szCs w:val="22"/>
        </w:rPr>
        <w:t>z</w:t>
      </w:r>
      <w:r w:rsidRPr="00284233">
        <w:rPr>
          <w:sz w:val="22"/>
          <w:szCs w:val="22"/>
        </w:rPr>
        <w:t xml:space="preserve"> dlužné částky za každý den prodlení + zákonný úrok.</w:t>
      </w:r>
    </w:p>
    <w:p w14:paraId="102E818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13.5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53CCE84C" w14:textId="164CAF0A" w:rsidR="001D68F6" w:rsidRPr="0072371C" w:rsidRDefault="001D68F6" w:rsidP="0072371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2371C">
        <w:rPr>
          <w:rFonts w:ascii="Times New Roman" w:eastAsia="Times New Roman" w:hAnsi="Times New Roman" w:cs="Times New Roman"/>
          <w:lang w:eastAsia="cs-CZ"/>
        </w:rPr>
        <w:t>Zhotovitel se zavazuje zachovávat mlčenlivost vůči třetím stranám o všech skutečnostech,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2371C">
        <w:rPr>
          <w:rFonts w:ascii="Times New Roman" w:eastAsia="Times New Roman" w:hAnsi="Times New Roman" w:cs="Times New Roman"/>
          <w:lang w:eastAsia="cs-CZ"/>
        </w:rPr>
        <w:t>nichž se dozví u objednatele při plnění závazků dle smlouvy (zhotovení díla) nebo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2371C">
        <w:rPr>
          <w:rFonts w:ascii="Times New Roman" w:eastAsia="Times New Roman" w:hAnsi="Times New Roman" w:cs="Times New Roman"/>
          <w:lang w:eastAsia="cs-CZ"/>
        </w:rPr>
        <w:t>souvislosti s ním. To platí zejména o osobních údajích, citlivých údajích a o bezpečnostních opatřeních definovaných podle platných právních norem, jejichž zveřejnění by ohrozilo zabezpečení osobních a citlivých údajů ve smyslu Nařízení Evropského parlamentu a Rady (EU) 2016/679 ze dne 27. dubna 2016 o ochraně fyzických osob v souvislosti se zpracováním osobních údajů a o volném pohybu těchto údajů.</w:t>
      </w:r>
    </w:p>
    <w:p w14:paraId="38916E07" w14:textId="0D120BF4" w:rsidR="001D68F6" w:rsidRPr="0072371C" w:rsidRDefault="001D68F6" w:rsidP="0072371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2371C">
        <w:rPr>
          <w:rFonts w:ascii="Times New Roman" w:eastAsia="Times New Roman" w:hAnsi="Times New Roman" w:cs="Times New Roman"/>
          <w:lang w:eastAsia="cs-CZ"/>
        </w:rPr>
        <w:t>Zhotovitel prohlašuje, že přijal bezpečnostní opatření k zajištění ochrany osobních a citlivých údajů zpřístupněné objednavatelem před jejich zneužitím nebo únikem prostřednictvím svých zaměstnanců nebo smluvních partnerů.</w:t>
      </w:r>
    </w:p>
    <w:p w14:paraId="50D61D6B" w14:textId="77777777" w:rsidR="00820103" w:rsidRPr="00284233" w:rsidRDefault="00820103" w:rsidP="0072371C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CE49331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A552F5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7DBCBB9E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EF3829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B121F6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121F6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2CBB6920" w14:textId="64BC3F02" w:rsidR="00EF3829" w:rsidRPr="00EF3829" w:rsidRDefault="00BE550F" w:rsidP="00EF382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EF382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</w:t>
      </w:r>
      <w:r w:rsidR="00EF3829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52E704AA" w14:textId="632FEB48" w:rsidR="007E06C2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="0030559D" w:rsidRPr="00284233">
        <w:rPr>
          <w:rFonts w:ascii="Times New Roman" w:hAnsi="Times New Roman" w:cs="Times New Roman"/>
        </w:rPr>
        <w:t>Nabídkový položkový rozpočet rekapitulace rozpočtů</w:t>
      </w: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30C601BD" w14:textId="77777777" w:rsidR="0072371C" w:rsidRDefault="0072371C" w:rsidP="00C13CDE">
      <w:pPr>
        <w:jc w:val="both"/>
        <w:rPr>
          <w:rFonts w:ascii="Times New Roman" w:hAnsi="Times New Roman" w:cs="Times New Roman"/>
        </w:rPr>
      </w:pPr>
    </w:p>
    <w:p w14:paraId="10E7EBA7" w14:textId="17F518D2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556B2458" w14:textId="41AD27F7" w:rsidR="008444C7" w:rsidRDefault="008444C7" w:rsidP="0030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sectPr w:rsidR="00844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2726F5" w16cex:dateUtc="2026-01-19T08:57:00Z"/>
  <w16cex:commentExtensible w16cex:durableId="2F2FDDC5" w16cex:dateUtc="2026-01-19T09:42:00Z"/>
  <w16cex:commentExtensible w16cex:durableId="507C1AEF" w16cex:dateUtc="2026-01-19T10:10:00Z"/>
  <w16cex:commentExtensible w16cex:durableId="3A83FC8D" w16cex:dateUtc="2026-01-19T10:25:00Z"/>
  <w16cex:commentExtensible w16cex:durableId="598A6106" w16cex:dateUtc="2026-01-19T10:17:00Z"/>
  <w16cex:commentExtensible w16cex:durableId="284CB196" w16cex:dateUtc="2026-01-19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AA1443" w16cid:durableId="632A8BFC"/>
  <w16cid:commentId w16cid:paraId="79142F42" w16cid:durableId="0D2726F5"/>
  <w16cid:commentId w16cid:paraId="2DEEFFAD" w16cid:durableId="2F2FDDC5"/>
  <w16cid:commentId w16cid:paraId="4BD54499" w16cid:durableId="507C1AEF"/>
  <w16cid:commentId w16cid:paraId="2E5C3FB7" w16cid:durableId="3A83FC8D"/>
  <w16cid:commentId w16cid:paraId="5C263D75" w16cid:durableId="598A6106"/>
  <w16cid:commentId w16cid:paraId="4DF98FE7" w16cid:durableId="284CB1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D5493" w14:textId="77777777" w:rsidR="00BD15B8" w:rsidRDefault="00BD15B8" w:rsidP="004374AD">
      <w:pPr>
        <w:spacing w:after="0" w:line="240" w:lineRule="auto"/>
      </w:pPr>
      <w:r>
        <w:separator/>
      </w:r>
    </w:p>
  </w:endnote>
  <w:endnote w:type="continuationSeparator" w:id="0">
    <w:p w14:paraId="62E5C3C5" w14:textId="77777777" w:rsidR="00BD15B8" w:rsidRDefault="00BD15B8" w:rsidP="0043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384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B22780" w14:textId="39D22300" w:rsidR="004374AD" w:rsidRDefault="004374A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7C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7C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FFDF5" w14:textId="77777777" w:rsidR="004374AD" w:rsidRDefault="004374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A6954" w14:textId="77777777" w:rsidR="00BD15B8" w:rsidRDefault="00BD15B8" w:rsidP="004374AD">
      <w:pPr>
        <w:spacing w:after="0" w:line="240" w:lineRule="auto"/>
      </w:pPr>
      <w:r>
        <w:separator/>
      </w:r>
    </w:p>
  </w:footnote>
  <w:footnote w:type="continuationSeparator" w:id="0">
    <w:p w14:paraId="2048DD4A" w14:textId="77777777" w:rsidR="00BD15B8" w:rsidRDefault="00BD15B8" w:rsidP="0043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EC29BF"/>
    <w:multiLevelType w:val="multilevel"/>
    <w:tmpl w:val="BDE69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50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0"/>
  </w:num>
  <w:num w:numId="3">
    <w:abstractNumId w:val="15"/>
  </w:num>
  <w:num w:numId="4">
    <w:abstractNumId w:val="54"/>
  </w:num>
  <w:num w:numId="5">
    <w:abstractNumId w:val="11"/>
  </w:num>
  <w:num w:numId="6">
    <w:abstractNumId w:val="38"/>
  </w:num>
  <w:num w:numId="7">
    <w:abstractNumId w:val="10"/>
  </w:num>
  <w:num w:numId="8">
    <w:abstractNumId w:val="71"/>
  </w:num>
  <w:num w:numId="9">
    <w:abstractNumId w:val="29"/>
  </w:num>
  <w:num w:numId="10">
    <w:abstractNumId w:val="21"/>
  </w:num>
  <w:num w:numId="11">
    <w:abstractNumId w:val="2"/>
  </w:num>
  <w:num w:numId="12">
    <w:abstractNumId w:val="48"/>
  </w:num>
  <w:num w:numId="13">
    <w:abstractNumId w:val="35"/>
  </w:num>
  <w:num w:numId="14">
    <w:abstractNumId w:val="1"/>
  </w:num>
  <w:num w:numId="15">
    <w:abstractNumId w:val="50"/>
  </w:num>
  <w:num w:numId="16">
    <w:abstractNumId w:val="62"/>
  </w:num>
  <w:num w:numId="17">
    <w:abstractNumId w:val="27"/>
  </w:num>
  <w:num w:numId="18">
    <w:abstractNumId w:val="44"/>
  </w:num>
  <w:num w:numId="19">
    <w:abstractNumId w:val="5"/>
  </w:num>
  <w:num w:numId="20">
    <w:abstractNumId w:val="33"/>
  </w:num>
  <w:num w:numId="21">
    <w:abstractNumId w:val="7"/>
  </w:num>
  <w:num w:numId="22">
    <w:abstractNumId w:val="73"/>
  </w:num>
  <w:num w:numId="23">
    <w:abstractNumId w:val="47"/>
  </w:num>
  <w:num w:numId="24">
    <w:abstractNumId w:val="23"/>
  </w:num>
  <w:num w:numId="25">
    <w:abstractNumId w:val="12"/>
  </w:num>
  <w:num w:numId="26">
    <w:abstractNumId w:val="53"/>
  </w:num>
  <w:num w:numId="27">
    <w:abstractNumId w:val="57"/>
  </w:num>
  <w:num w:numId="28">
    <w:abstractNumId w:val="75"/>
  </w:num>
  <w:num w:numId="29">
    <w:abstractNumId w:val="74"/>
  </w:num>
  <w:num w:numId="30">
    <w:abstractNumId w:val="31"/>
  </w:num>
  <w:num w:numId="31">
    <w:abstractNumId w:val="55"/>
  </w:num>
  <w:num w:numId="32">
    <w:abstractNumId w:val="24"/>
  </w:num>
  <w:num w:numId="33">
    <w:abstractNumId w:val="60"/>
  </w:num>
  <w:num w:numId="34">
    <w:abstractNumId w:val="67"/>
  </w:num>
  <w:num w:numId="35">
    <w:abstractNumId w:val="22"/>
  </w:num>
  <w:num w:numId="36">
    <w:abstractNumId w:val="61"/>
  </w:num>
  <w:num w:numId="37">
    <w:abstractNumId w:val="52"/>
  </w:num>
  <w:num w:numId="38">
    <w:abstractNumId w:val="25"/>
  </w:num>
  <w:num w:numId="39">
    <w:abstractNumId w:val="30"/>
  </w:num>
  <w:num w:numId="40">
    <w:abstractNumId w:val="68"/>
  </w:num>
  <w:num w:numId="41">
    <w:abstractNumId w:val="40"/>
  </w:num>
  <w:num w:numId="42">
    <w:abstractNumId w:val="42"/>
  </w:num>
  <w:num w:numId="43">
    <w:abstractNumId w:val="13"/>
  </w:num>
  <w:num w:numId="44">
    <w:abstractNumId w:val="6"/>
  </w:num>
  <w:num w:numId="45">
    <w:abstractNumId w:val="69"/>
  </w:num>
  <w:num w:numId="46">
    <w:abstractNumId w:val="46"/>
  </w:num>
  <w:num w:numId="47">
    <w:abstractNumId w:val="51"/>
  </w:num>
  <w:num w:numId="48">
    <w:abstractNumId w:val="16"/>
  </w:num>
  <w:num w:numId="49">
    <w:abstractNumId w:val="39"/>
  </w:num>
  <w:num w:numId="50">
    <w:abstractNumId w:val="66"/>
  </w:num>
  <w:num w:numId="51">
    <w:abstractNumId w:val="65"/>
  </w:num>
  <w:num w:numId="52">
    <w:abstractNumId w:val="26"/>
  </w:num>
  <w:num w:numId="53">
    <w:abstractNumId w:val="28"/>
  </w:num>
  <w:num w:numId="54">
    <w:abstractNumId w:val="76"/>
  </w:num>
  <w:num w:numId="55">
    <w:abstractNumId w:val="72"/>
  </w:num>
  <w:num w:numId="56">
    <w:abstractNumId w:val="56"/>
  </w:num>
  <w:num w:numId="57">
    <w:abstractNumId w:val="14"/>
  </w:num>
  <w:num w:numId="58">
    <w:abstractNumId w:val="45"/>
  </w:num>
  <w:num w:numId="59">
    <w:abstractNumId w:val="18"/>
  </w:num>
  <w:num w:numId="60">
    <w:abstractNumId w:val="17"/>
  </w:num>
  <w:num w:numId="61">
    <w:abstractNumId w:val="19"/>
  </w:num>
  <w:num w:numId="62">
    <w:abstractNumId w:val="43"/>
  </w:num>
  <w:num w:numId="63">
    <w:abstractNumId w:val="4"/>
  </w:num>
  <w:num w:numId="64">
    <w:abstractNumId w:val="77"/>
  </w:num>
  <w:num w:numId="65">
    <w:abstractNumId w:val="41"/>
  </w:num>
  <w:num w:numId="66">
    <w:abstractNumId w:val="20"/>
  </w:num>
  <w:num w:numId="67">
    <w:abstractNumId w:val="58"/>
  </w:num>
  <w:num w:numId="68">
    <w:abstractNumId w:val="34"/>
  </w:num>
  <w:num w:numId="69">
    <w:abstractNumId w:val="64"/>
  </w:num>
  <w:num w:numId="70">
    <w:abstractNumId w:val="37"/>
  </w:num>
  <w:num w:numId="71">
    <w:abstractNumId w:val="9"/>
  </w:num>
  <w:num w:numId="72">
    <w:abstractNumId w:val="32"/>
  </w:num>
  <w:num w:numId="73">
    <w:abstractNumId w:val="63"/>
  </w:num>
  <w:num w:numId="74">
    <w:abstractNumId w:val="8"/>
  </w:num>
  <w:num w:numId="75">
    <w:abstractNumId w:val="70"/>
  </w:num>
  <w:num w:numId="76">
    <w:abstractNumId w:val="3"/>
  </w:num>
  <w:num w:numId="77">
    <w:abstractNumId w:val="36"/>
  </w:num>
  <w:num w:numId="78">
    <w:abstractNumId w:val="4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5105"/>
    <w:rsid w:val="0001775C"/>
    <w:rsid w:val="00030152"/>
    <w:rsid w:val="000353F9"/>
    <w:rsid w:val="00037BFB"/>
    <w:rsid w:val="00051F6F"/>
    <w:rsid w:val="000545FA"/>
    <w:rsid w:val="00060D1A"/>
    <w:rsid w:val="00065A49"/>
    <w:rsid w:val="0007182B"/>
    <w:rsid w:val="00081390"/>
    <w:rsid w:val="00082FD3"/>
    <w:rsid w:val="00090814"/>
    <w:rsid w:val="00095D82"/>
    <w:rsid w:val="0009693C"/>
    <w:rsid w:val="000A7EFF"/>
    <w:rsid w:val="000B233F"/>
    <w:rsid w:val="000B62A9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06EC4"/>
    <w:rsid w:val="00111F89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A11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D68F6"/>
    <w:rsid w:val="001E43C0"/>
    <w:rsid w:val="001E6E2C"/>
    <w:rsid w:val="001F2D06"/>
    <w:rsid w:val="001F3DE3"/>
    <w:rsid w:val="001F6643"/>
    <w:rsid w:val="001F7510"/>
    <w:rsid w:val="001F796B"/>
    <w:rsid w:val="0020278E"/>
    <w:rsid w:val="002027D2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0559D"/>
    <w:rsid w:val="00314EA5"/>
    <w:rsid w:val="00323761"/>
    <w:rsid w:val="00324105"/>
    <w:rsid w:val="00324C61"/>
    <w:rsid w:val="00340EE8"/>
    <w:rsid w:val="003442A7"/>
    <w:rsid w:val="0035251B"/>
    <w:rsid w:val="00366991"/>
    <w:rsid w:val="00371609"/>
    <w:rsid w:val="00375B05"/>
    <w:rsid w:val="0037638B"/>
    <w:rsid w:val="00393473"/>
    <w:rsid w:val="003950E6"/>
    <w:rsid w:val="003952AE"/>
    <w:rsid w:val="003A1827"/>
    <w:rsid w:val="003A5703"/>
    <w:rsid w:val="003A648D"/>
    <w:rsid w:val="003B22B7"/>
    <w:rsid w:val="003C09FF"/>
    <w:rsid w:val="003C2AB0"/>
    <w:rsid w:val="003C4F33"/>
    <w:rsid w:val="003C5DB9"/>
    <w:rsid w:val="003D0403"/>
    <w:rsid w:val="003D286E"/>
    <w:rsid w:val="003D449C"/>
    <w:rsid w:val="003E60C6"/>
    <w:rsid w:val="003F7D24"/>
    <w:rsid w:val="004013A1"/>
    <w:rsid w:val="0041342F"/>
    <w:rsid w:val="00413463"/>
    <w:rsid w:val="00413C11"/>
    <w:rsid w:val="00420F20"/>
    <w:rsid w:val="00421DB5"/>
    <w:rsid w:val="00425F42"/>
    <w:rsid w:val="004374AD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77CA2"/>
    <w:rsid w:val="00482795"/>
    <w:rsid w:val="00482F32"/>
    <w:rsid w:val="00483F24"/>
    <w:rsid w:val="00487D3B"/>
    <w:rsid w:val="004937FB"/>
    <w:rsid w:val="004A7548"/>
    <w:rsid w:val="004B26A4"/>
    <w:rsid w:val="004B29A9"/>
    <w:rsid w:val="004C5151"/>
    <w:rsid w:val="004E29AB"/>
    <w:rsid w:val="004E4F97"/>
    <w:rsid w:val="004E71AF"/>
    <w:rsid w:val="004E7CF6"/>
    <w:rsid w:val="004F0D45"/>
    <w:rsid w:val="00504660"/>
    <w:rsid w:val="005107D0"/>
    <w:rsid w:val="0051107E"/>
    <w:rsid w:val="00514CA0"/>
    <w:rsid w:val="005236F9"/>
    <w:rsid w:val="00524145"/>
    <w:rsid w:val="005349AE"/>
    <w:rsid w:val="00552B83"/>
    <w:rsid w:val="005534FD"/>
    <w:rsid w:val="00562F93"/>
    <w:rsid w:val="00570858"/>
    <w:rsid w:val="00573F4F"/>
    <w:rsid w:val="00577672"/>
    <w:rsid w:val="005827B3"/>
    <w:rsid w:val="0058561A"/>
    <w:rsid w:val="0059038D"/>
    <w:rsid w:val="005B45C2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A7A30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79CD"/>
    <w:rsid w:val="00720748"/>
    <w:rsid w:val="00722073"/>
    <w:rsid w:val="0072371C"/>
    <w:rsid w:val="00733386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44C7"/>
    <w:rsid w:val="00845649"/>
    <w:rsid w:val="0084576B"/>
    <w:rsid w:val="0085540B"/>
    <w:rsid w:val="00867292"/>
    <w:rsid w:val="00870BA8"/>
    <w:rsid w:val="0087347E"/>
    <w:rsid w:val="008851C5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36A3"/>
    <w:rsid w:val="00906DF0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4D6C"/>
    <w:rsid w:val="00A40414"/>
    <w:rsid w:val="00A552F5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C1B53"/>
    <w:rsid w:val="00AC2AF6"/>
    <w:rsid w:val="00AD1D73"/>
    <w:rsid w:val="00AD3462"/>
    <w:rsid w:val="00AD63E9"/>
    <w:rsid w:val="00AE5A69"/>
    <w:rsid w:val="00AE5D7A"/>
    <w:rsid w:val="00AF3505"/>
    <w:rsid w:val="00AF4D33"/>
    <w:rsid w:val="00AF57FA"/>
    <w:rsid w:val="00B00329"/>
    <w:rsid w:val="00B01E93"/>
    <w:rsid w:val="00B03672"/>
    <w:rsid w:val="00B05B2A"/>
    <w:rsid w:val="00B121F6"/>
    <w:rsid w:val="00B14610"/>
    <w:rsid w:val="00B17F1D"/>
    <w:rsid w:val="00B2398A"/>
    <w:rsid w:val="00B26121"/>
    <w:rsid w:val="00B32773"/>
    <w:rsid w:val="00B3329E"/>
    <w:rsid w:val="00B34AD6"/>
    <w:rsid w:val="00B34AF9"/>
    <w:rsid w:val="00B40C26"/>
    <w:rsid w:val="00B41720"/>
    <w:rsid w:val="00B5611F"/>
    <w:rsid w:val="00B732F1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C389C"/>
    <w:rsid w:val="00BC71F8"/>
    <w:rsid w:val="00BD15B8"/>
    <w:rsid w:val="00BE4CCB"/>
    <w:rsid w:val="00BE4E8F"/>
    <w:rsid w:val="00BE550F"/>
    <w:rsid w:val="00BF2469"/>
    <w:rsid w:val="00C06EEC"/>
    <w:rsid w:val="00C11FF5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102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6400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5B6C"/>
    <w:rsid w:val="00D56941"/>
    <w:rsid w:val="00D73C34"/>
    <w:rsid w:val="00D76CF4"/>
    <w:rsid w:val="00D90099"/>
    <w:rsid w:val="00D93635"/>
    <w:rsid w:val="00DA7B2A"/>
    <w:rsid w:val="00DB0B67"/>
    <w:rsid w:val="00DB1DC4"/>
    <w:rsid w:val="00DB3556"/>
    <w:rsid w:val="00DB5938"/>
    <w:rsid w:val="00DC2AC5"/>
    <w:rsid w:val="00DD5069"/>
    <w:rsid w:val="00DD64F1"/>
    <w:rsid w:val="00DD7635"/>
    <w:rsid w:val="00DE056E"/>
    <w:rsid w:val="00DE78E1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B74E3"/>
    <w:rsid w:val="00EE4FB2"/>
    <w:rsid w:val="00EF1464"/>
    <w:rsid w:val="00EF1B5F"/>
    <w:rsid w:val="00EF3829"/>
    <w:rsid w:val="00F0113A"/>
    <w:rsid w:val="00F01F0F"/>
    <w:rsid w:val="00F06F21"/>
    <w:rsid w:val="00F10AD1"/>
    <w:rsid w:val="00F116F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90C32"/>
    <w:rsid w:val="00F91A1A"/>
    <w:rsid w:val="00FA266E"/>
    <w:rsid w:val="00FB10A0"/>
    <w:rsid w:val="00FB44CC"/>
    <w:rsid w:val="00FC0D92"/>
    <w:rsid w:val="00FC3369"/>
    <w:rsid w:val="00FC53DC"/>
    <w:rsid w:val="00FD3654"/>
    <w:rsid w:val="00FE3398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4AD"/>
  </w:style>
  <w:style w:type="paragraph" w:styleId="Zpat">
    <w:name w:val="footer"/>
    <w:basedOn w:val="Normln"/>
    <w:link w:val="Zpat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4AD"/>
  </w:style>
  <w:style w:type="character" w:styleId="Odkaznakoment">
    <w:name w:val="annotation reference"/>
    <w:basedOn w:val="Standardnpsmoodstavce"/>
    <w:uiPriority w:val="99"/>
    <w:semiHidden/>
    <w:unhideWhenUsed/>
    <w:rsid w:val="00437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4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4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4A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6635-563A-4FAB-B85A-FD3E8886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7830</Words>
  <Characters>46200</Characters>
  <Application>Microsoft Office Word</Application>
  <DocSecurity>4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Adéla Marková</cp:lastModifiedBy>
  <cp:revision>2</cp:revision>
  <dcterms:created xsi:type="dcterms:W3CDTF">2026-01-20T10:48:00Z</dcterms:created>
  <dcterms:modified xsi:type="dcterms:W3CDTF">2026-01-20T10:48:00Z</dcterms:modified>
</cp:coreProperties>
</file>