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8A62" w14:textId="728B10EB" w:rsidR="00723C27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 Technická specifikace</w:t>
      </w:r>
    </w:p>
    <w:p w14:paraId="5C14EFE5" w14:textId="77777777" w:rsidR="00077298" w:rsidRPr="009A1F32" w:rsidRDefault="00077298">
      <w:pPr>
        <w:rPr>
          <w:sz w:val="22"/>
          <w:szCs w:val="22"/>
        </w:rPr>
      </w:pPr>
    </w:p>
    <w:p w14:paraId="4915B531" w14:textId="44481BFD" w:rsidR="00723C27" w:rsidRDefault="00A2058D" w:rsidP="000A7DB6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1D668869" w14:textId="77777777" w:rsidR="00077298" w:rsidRPr="000A7DB6" w:rsidRDefault="00077298" w:rsidP="000A7DB6">
      <w:pPr>
        <w:jc w:val="center"/>
        <w:rPr>
          <w:b/>
        </w:rPr>
      </w:pPr>
    </w:p>
    <w:p w14:paraId="6364F226" w14:textId="018BF346" w:rsidR="00723C27" w:rsidRDefault="00195152" w:rsidP="00077298">
      <w:pPr>
        <w:jc w:val="center"/>
      </w:pPr>
      <w:r>
        <w:t>pro veřejnou</w:t>
      </w:r>
      <w:r w:rsidR="00A2058D">
        <w:t xml:space="preserve"> </w:t>
      </w:r>
      <w:r w:rsidR="003946E2">
        <w:t>zakázku</w:t>
      </w:r>
      <w:r w:rsidR="00466932">
        <w:t xml:space="preserve"> s názvem:</w:t>
      </w:r>
    </w:p>
    <w:p w14:paraId="710070B6" w14:textId="77777777" w:rsidR="00077298" w:rsidRPr="00077298" w:rsidRDefault="00077298" w:rsidP="00077298">
      <w:pPr>
        <w:jc w:val="center"/>
      </w:pPr>
    </w:p>
    <w:p w14:paraId="54164295" w14:textId="38F0DD5F" w:rsidR="00723C27" w:rsidRDefault="00EF44BE" w:rsidP="00077298">
      <w:pPr>
        <w:jc w:val="center"/>
        <w:rPr>
          <w:b/>
        </w:rPr>
      </w:pPr>
      <w:r>
        <w:rPr>
          <w:b/>
        </w:rPr>
        <w:t>„</w:t>
      </w:r>
      <w:r w:rsidR="00727371">
        <w:rPr>
          <w:b/>
        </w:rPr>
        <w:t>Nádoby na bioodpad – TS Chrudim</w:t>
      </w:r>
      <w:r>
        <w:rPr>
          <w:b/>
        </w:rPr>
        <w:t>“</w:t>
      </w:r>
    </w:p>
    <w:p w14:paraId="0B695012" w14:textId="77777777" w:rsidR="00077298" w:rsidRDefault="00077298" w:rsidP="00077298">
      <w:pPr>
        <w:jc w:val="center"/>
        <w:rPr>
          <w:b/>
        </w:rPr>
      </w:pPr>
    </w:p>
    <w:p w14:paraId="75052AE3" w14:textId="5959AB6A" w:rsidR="00723C27" w:rsidRDefault="009D1079" w:rsidP="00E63E86">
      <w:pPr>
        <w:jc w:val="both"/>
        <w:rPr>
          <w:i/>
          <w:sz w:val="22"/>
          <w:szCs w:val="20"/>
        </w:rPr>
      </w:pPr>
      <w:r w:rsidRPr="00466932">
        <w:rPr>
          <w:i/>
          <w:sz w:val="22"/>
          <w:szCs w:val="20"/>
        </w:rPr>
        <w:t>Dodavatel</w:t>
      </w:r>
      <w:r w:rsidR="00A2058D" w:rsidRPr="00466932">
        <w:rPr>
          <w:i/>
          <w:sz w:val="22"/>
          <w:szCs w:val="20"/>
        </w:rPr>
        <w:t xml:space="preserve"> do pole </w:t>
      </w:r>
      <w:r w:rsidR="002461F3" w:rsidRPr="00466932">
        <w:rPr>
          <w:i/>
          <w:sz w:val="22"/>
          <w:szCs w:val="20"/>
        </w:rPr>
        <w:t>„</w:t>
      </w:r>
      <w:r w:rsidR="002461F3" w:rsidRPr="00466932">
        <w:rPr>
          <w:i/>
          <w:sz w:val="22"/>
          <w:szCs w:val="20"/>
          <w:u w:val="single"/>
        </w:rPr>
        <w:t>N</w:t>
      </w:r>
      <w:r w:rsidR="00A2058D" w:rsidRPr="00466932">
        <w:rPr>
          <w:i/>
          <w:sz w:val="22"/>
          <w:szCs w:val="20"/>
          <w:u w:val="single"/>
        </w:rPr>
        <w:t xml:space="preserve">abídka – doplní </w:t>
      </w:r>
      <w:r w:rsidRPr="00466932">
        <w:rPr>
          <w:i/>
          <w:sz w:val="22"/>
          <w:szCs w:val="20"/>
          <w:u w:val="single"/>
        </w:rPr>
        <w:t>dodavatel</w:t>
      </w:r>
      <w:r w:rsidR="002461F3" w:rsidRPr="00466932">
        <w:rPr>
          <w:i/>
          <w:sz w:val="22"/>
          <w:szCs w:val="20"/>
        </w:rPr>
        <w:t>“</w:t>
      </w:r>
      <w:r w:rsidR="00A2058D" w:rsidRPr="00466932">
        <w:rPr>
          <w:i/>
          <w:sz w:val="22"/>
          <w:szCs w:val="20"/>
        </w:rPr>
        <w:t xml:space="preserve"> uvede přesné parametry nabízeného zboží, případně, kde je </w:t>
      </w:r>
      <w:r w:rsidR="00466932">
        <w:rPr>
          <w:i/>
          <w:sz w:val="22"/>
          <w:szCs w:val="20"/>
        </w:rPr>
        <w:t>uvedeno</w:t>
      </w:r>
      <w:r w:rsidR="00A2058D" w:rsidRPr="00466932">
        <w:rPr>
          <w:i/>
          <w:sz w:val="22"/>
          <w:szCs w:val="20"/>
        </w:rPr>
        <w:t xml:space="preserve"> ANO/NE, doplní správnou odpověď. V případě nesplnění požadované úrovně</w:t>
      </w:r>
      <w:r w:rsidR="00F85C75" w:rsidRPr="00466932">
        <w:rPr>
          <w:i/>
          <w:sz w:val="22"/>
          <w:szCs w:val="20"/>
        </w:rPr>
        <w:t xml:space="preserve"> jakéhokoli</w:t>
      </w:r>
      <w:r w:rsidR="00A2058D" w:rsidRPr="00466932">
        <w:rPr>
          <w:i/>
          <w:sz w:val="22"/>
          <w:szCs w:val="20"/>
        </w:rPr>
        <w:t xml:space="preserve"> parametru</w:t>
      </w:r>
      <w:r w:rsidR="00F85C75" w:rsidRPr="00466932">
        <w:rPr>
          <w:i/>
          <w:sz w:val="22"/>
          <w:szCs w:val="20"/>
        </w:rPr>
        <w:t>,</w:t>
      </w:r>
      <w:r w:rsidR="00A2058D" w:rsidRPr="00466932">
        <w:rPr>
          <w:i/>
          <w:sz w:val="22"/>
          <w:szCs w:val="20"/>
        </w:rPr>
        <w:t xml:space="preserve"> bude </w:t>
      </w:r>
      <w:r w:rsidR="00F36503" w:rsidRPr="00466932">
        <w:rPr>
          <w:i/>
          <w:sz w:val="22"/>
          <w:szCs w:val="20"/>
        </w:rPr>
        <w:t xml:space="preserve">dodavatel vyloučen z účasti </w:t>
      </w:r>
      <w:r w:rsidR="00195152">
        <w:rPr>
          <w:i/>
          <w:sz w:val="22"/>
          <w:szCs w:val="20"/>
        </w:rPr>
        <w:t>v zadávacím řízení</w:t>
      </w:r>
      <w:r w:rsidR="00F36503" w:rsidRPr="00466932">
        <w:rPr>
          <w:i/>
          <w:sz w:val="22"/>
          <w:szCs w:val="20"/>
        </w:rPr>
        <w:t>.</w:t>
      </w:r>
    </w:p>
    <w:p w14:paraId="624B41B8" w14:textId="62316BBF" w:rsidR="00C11C34" w:rsidRDefault="00C11C34" w:rsidP="00E63E86">
      <w:pPr>
        <w:jc w:val="both"/>
        <w:rPr>
          <w:i/>
          <w:sz w:val="22"/>
          <w:szCs w:val="20"/>
        </w:rPr>
      </w:pPr>
    </w:p>
    <w:p w14:paraId="1CFF7AD8" w14:textId="77777777" w:rsidR="00077298" w:rsidRDefault="00077298" w:rsidP="00E63E86">
      <w:pPr>
        <w:jc w:val="both"/>
        <w:rPr>
          <w:i/>
          <w:sz w:val="22"/>
          <w:szCs w:val="20"/>
        </w:rPr>
      </w:pPr>
    </w:p>
    <w:p w14:paraId="16CCBDE7" w14:textId="44A44049" w:rsidR="00077298" w:rsidRDefault="00471265" w:rsidP="00F55CA6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Nádoba </w:t>
      </w:r>
      <w:r w:rsidR="000843AF">
        <w:rPr>
          <w:b/>
          <w:bCs/>
          <w:sz w:val="28"/>
          <w:szCs w:val="28"/>
          <w:u w:val="single"/>
        </w:rPr>
        <w:t>120 l na bioodpad</w:t>
      </w:r>
    </w:p>
    <w:p w14:paraId="6C430663" w14:textId="77777777" w:rsidR="00077298" w:rsidRDefault="00077298" w:rsidP="00F55CA6">
      <w:pPr>
        <w:jc w:val="both"/>
        <w:rPr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8"/>
        <w:gridCol w:w="4819"/>
        <w:gridCol w:w="2249"/>
      </w:tblGrid>
      <w:tr w:rsidR="008B3DC9" w:rsidRPr="00F55CA6" w14:paraId="33635B9E" w14:textId="77777777" w:rsidTr="00077298">
        <w:trPr>
          <w:trHeight w:val="465"/>
          <w:jc w:val="center"/>
        </w:trPr>
        <w:tc>
          <w:tcPr>
            <w:tcW w:w="1968" w:type="dxa"/>
            <w:shd w:val="clear" w:color="auto" w:fill="BFBFBF" w:themeFill="background1" w:themeFillShade="BF"/>
            <w:vAlign w:val="center"/>
            <w:hideMark/>
          </w:tcPr>
          <w:p w14:paraId="09F3AF30" w14:textId="77777777" w:rsidR="008B3DC9" w:rsidRPr="00F55CA6" w:rsidRDefault="008B3DC9" w:rsidP="00A01867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F55CA6">
              <w:rPr>
                <w:b/>
                <w:sz w:val="22"/>
                <w:szCs w:val="22"/>
                <w:lang w:eastAsia="cs-CZ"/>
              </w:rPr>
              <w:t>Název parametru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  <w:hideMark/>
          </w:tcPr>
          <w:p w14:paraId="649473DE" w14:textId="77777777" w:rsidR="008B3DC9" w:rsidRPr="00F55CA6" w:rsidRDefault="008B3DC9" w:rsidP="00A01867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F55CA6">
              <w:rPr>
                <w:b/>
                <w:sz w:val="22"/>
                <w:szCs w:val="22"/>
                <w:lang w:eastAsia="cs-CZ"/>
              </w:rPr>
              <w:t>Požadovaná úroveň parametru</w:t>
            </w:r>
          </w:p>
        </w:tc>
        <w:tc>
          <w:tcPr>
            <w:tcW w:w="2249" w:type="dxa"/>
            <w:shd w:val="clear" w:color="auto" w:fill="BFBFBF" w:themeFill="background1" w:themeFillShade="BF"/>
            <w:vAlign w:val="center"/>
          </w:tcPr>
          <w:p w14:paraId="2E2DF02B" w14:textId="6D54CB31" w:rsidR="008B3DC9" w:rsidRPr="00F55CA6" w:rsidRDefault="008B3DC9" w:rsidP="00A01867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F55CA6">
              <w:rPr>
                <w:b/>
                <w:sz w:val="22"/>
                <w:szCs w:val="22"/>
                <w:lang w:eastAsia="cs-CZ"/>
              </w:rPr>
              <w:t xml:space="preserve">Nabídka – doplní </w:t>
            </w:r>
            <w:r w:rsidR="00FF7BDA">
              <w:rPr>
                <w:b/>
                <w:sz w:val="22"/>
                <w:szCs w:val="22"/>
                <w:lang w:eastAsia="cs-CZ"/>
              </w:rPr>
              <w:t>dodavatel</w:t>
            </w:r>
          </w:p>
        </w:tc>
      </w:tr>
      <w:tr w:rsidR="008B3DC9" w:rsidRPr="008A476D" w14:paraId="53F30849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05BE8682" w14:textId="77777777" w:rsidR="008B3DC9" w:rsidRPr="008A476D" w:rsidRDefault="008B3DC9" w:rsidP="00A01867">
            <w:pPr>
              <w:rPr>
                <w:b/>
                <w:bCs/>
                <w:sz w:val="22"/>
                <w:szCs w:val="22"/>
                <w:lang w:eastAsia="cs-CZ"/>
              </w:rPr>
            </w:pPr>
            <w:r w:rsidRPr="008A476D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93ACEFD" w14:textId="00369DE3" w:rsidR="008B3DC9" w:rsidRPr="008A476D" w:rsidRDefault="000843AF" w:rsidP="00A01867">
            <w:pPr>
              <w:jc w:val="center"/>
              <w:rPr>
                <w:b/>
                <w:bCs/>
                <w:sz w:val="22"/>
                <w:szCs w:val="22"/>
                <w:lang w:eastAsia="cs-CZ"/>
              </w:rPr>
            </w:pPr>
            <w:r w:rsidRPr="008A476D">
              <w:rPr>
                <w:b/>
                <w:bCs/>
                <w:sz w:val="22"/>
                <w:szCs w:val="22"/>
              </w:rPr>
              <w:t>300</w:t>
            </w:r>
            <w:r w:rsidR="008B3DC9" w:rsidRPr="008A476D">
              <w:rPr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249" w:type="dxa"/>
            <w:shd w:val="clear" w:color="auto" w:fill="FFFF00"/>
            <w:vAlign w:val="center"/>
          </w:tcPr>
          <w:p w14:paraId="6023AEBA" w14:textId="77777777" w:rsidR="008B3DC9" w:rsidRPr="008A476D" w:rsidRDefault="008B3DC9" w:rsidP="00A01867">
            <w:pPr>
              <w:jc w:val="center"/>
              <w:rPr>
                <w:sz w:val="22"/>
                <w:szCs w:val="22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7A3450EC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2D91B5E2" w14:textId="47162CB9" w:rsidR="000843AF" w:rsidRPr="008A476D" w:rsidRDefault="000843AF" w:rsidP="000843AF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Materiál nádoby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9FB5F04" w14:textId="3FA6161B" w:rsidR="000843AF" w:rsidRPr="008A476D" w:rsidRDefault="000843AF" w:rsidP="004707F8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Vysoko-hustotní polyethylen (HDPE), nádoba odolná vůči chemickým, biologickým a povětrnostním vlivům a vůči UV záření. Nádoby splňují normu ČSN EN </w:t>
            </w:r>
            <w:r w:rsidR="008A476D" w:rsidRPr="008A476D">
              <w:rPr>
                <w:sz w:val="22"/>
                <w:szCs w:val="22"/>
              </w:rPr>
              <w:t>840–1</w:t>
            </w:r>
            <w:r w:rsidRPr="008A476D">
              <w:rPr>
                <w:sz w:val="22"/>
                <w:szCs w:val="22"/>
              </w:rPr>
              <w:t xml:space="preserve"> až 6</w:t>
            </w:r>
          </w:p>
        </w:tc>
        <w:tc>
          <w:tcPr>
            <w:tcW w:w="2249" w:type="dxa"/>
            <w:shd w:val="clear" w:color="auto" w:fill="FFFF00"/>
          </w:tcPr>
          <w:p w14:paraId="3F300B76" w14:textId="77777777" w:rsidR="000843AF" w:rsidRPr="008A476D" w:rsidRDefault="000843AF" w:rsidP="000843AF">
            <w:pPr>
              <w:jc w:val="center"/>
              <w:rPr>
                <w:sz w:val="22"/>
                <w:szCs w:val="22"/>
                <w:lang w:eastAsia="cs-CZ"/>
              </w:rPr>
            </w:pPr>
          </w:p>
          <w:p w14:paraId="4B78F3F8" w14:textId="3D2819DE" w:rsidR="009001F4" w:rsidRPr="008A476D" w:rsidRDefault="00077298" w:rsidP="000843AF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1B5BC646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44117A26" w14:textId="03B5F7B0" w:rsidR="000843AF" w:rsidRPr="008A476D" w:rsidRDefault="000843AF" w:rsidP="000843AF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Barva nádoby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D87ECED" w14:textId="75BAF427" w:rsidR="000843AF" w:rsidRPr="008A476D" w:rsidRDefault="000843AF" w:rsidP="004707F8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hnědé tělo, hnědé víko, hnědá madla na víku. Nápisy n</w:t>
            </w:r>
            <w:r w:rsidR="008A476D">
              <w:rPr>
                <w:sz w:val="22"/>
                <w:szCs w:val="22"/>
              </w:rPr>
              <w:t>a</w:t>
            </w:r>
            <w:r w:rsidRPr="008A476D">
              <w:rPr>
                <w:sz w:val="22"/>
                <w:szCs w:val="22"/>
              </w:rPr>
              <w:t xml:space="preserve"> nádobě v bílé barvě.</w:t>
            </w:r>
          </w:p>
        </w:tc>
        <w:tc>
          <w:tcPr>
            <w:tcW w:w="2249" w:type="dxa"/>
            <w:shd w:val="clear" w:color="auto" w:fill="FFFF00"/>
          </w:tcPr>
          <w:p w14:paraId="12993A3C" w14:textId="467526AD" w:rsidR="000843AF" w:rsidRPr="008A476D" w:rsidRDefault="00077298" w:rsidP="000843AF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06B18B9C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2AD220EE" w14:textId="4EF8CE93" w:rsidR="000843AF" w:rsidRPr="008A476D" w:rsidRDefault="000843AF" w:rsidP="000843AF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Objem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A461876" w14:textId="3A19CFD2" w:rsidR="000843AF" w:rsidRPr="008A476D" w:rsidRDefault="000843AF" w:rsidP="004707F8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120 l</w:t>
            </w:r>
          </w:p>
        </w:tc>
        <w:tc>
          <w:tcPr>
            <w:tcW w:w="2249" w:type="dxa"/>
            <w:shd w:val="clear" w:color="auto" w:fill="FFFF00"/>
          </w:tcPr>
          <w:p w14:paraId="4E254414" w14:textId="3A6973D5" w:rsidR="000843AF" w:rsidRPr="008A476D" w:rsidRDefault="00077298" w:rsidP="000843AF">
            <w:pPr>
              <w:jc w:val="center"/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……. l</w:t>
            </w:r>
          </w:p>
        </w:tc>
      </w:tr>
      <w:tr w:rsidR="000843AF" w:rsidRPr="008A476D" w14:paraId="0EB830F3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64459911" w14:textId="0B466CC8" w:rsidR="000843AF" w:rsidRPr="008A476D" w:rsidRDefault="000843AF" w:rsidP="000843AF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Nápis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D2CD112" w14:textId="7342EDE6" w:rsidR="000843AF" w:rsidRPr="008A476D" w:rsidRDefault="000843AF" w:rsidP="004707F8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BIO/</w:t>
            </w:r>
            <w:r w:rsidR="008A476D" w:rsidRPr="008A476D">
              <w:rPr>
                <w:sz w:val="22"/>
                <w:szCs w:val="22"/>
              </w:rPr>
              <w:t>BIOODPAD – nápis</w:t>
            </w:r>
            <w:r w:rsidRPr="008A476D">
              <w:rPr>
                <w:sz w:val="22"/>
                <w:szCs w:val="22"/>
              </w:rPr>
              <w:t xml:space="preserve"> nebo samolepka na nádobě</w:t>
            </w:r>
          </w:p>
        </w:tc>
        <w:tc>
          <w:tcPr>
            <w:tcW w:w="2249" w:type="dxa"/>
            <w:shd w:val="clear" w:color="auto" w:fill="FFFF00"/>
          </w:tcPr>
          <w:p w14:paraId="3B5D8B5D" w14:textId="7A8D7FB4" w:rsidR="000843AF" w:rsidRPr="008A476D" w:rsidRDefault="00077298" w:rsidP="000843AF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71D21AB1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4B3A9CAA" w14:textId="39B70252" w:rsidR="000843AF" w:rsidRPr="008A476D" w:rsidRDefault="000843AF" w:rsidP="000843AF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Kolečka + osa kol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230A6A6" w14:textId="3CE0CB59" w:rsidR="000843AF" w:rsidRPr="008A476D" w:rsidRDefault="000843AF" w:rsidP="004707F8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Osa kol z materiálu ocel zinkovaná příp. potahovaná plastovým kompozitem. Protihluková kolečka o průměru min. 200 mm, snižující hluk při manipulaci s nádobou.</w:t>
            </w:r>
          </w:p>
        </w:tc>
        <w:tc>
          <w:tcPr>
            <w:tcW w:w="2249" w:type="dxa"/>
            <w:shd w:val="clear" w:color="auto" w:fill="FFFF00"/>
          </w:tcPr>
          <w:p w14:paraId="02FD00A0" w14:textId="77777777" w:rsidR="000843AF" w:rsidRPr="008A476D" w:rsidRDefault="000843AF" w:rsidP="000843AF">
            <w:pPr>
              <w:jc w:val="center"/>
              <w:rPr>
                <w:sz w:val="22"/>
                <w:szCs w:val="22"/>
              </w:rPr>
            </w:pPr>
          </w:p>
          <w:p w14:paraId="7F7620B7" w14:textId="2169079D" w:rsidR="009001F4" w:rsidRPr="008A476D" w:rsidRDefault="00077298" w:rsidP="000843AF">
            <w:pPr>
              <w:jc w:val="center"/>
              <w:rPr>
                <w:sz w:val="22"/>
                <w:szCs w:val="22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31A76EDE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2456EF37" w14:textId="1EBD6B25" w:rsidR="000843AF" w:rsidRPr="008A476D" w:rsidRDefault="000803D1" w:rsidP="000843AF">
            <w:pPr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B</w:t>
            </w:r>
            <w:r w:rsidR="000843AF" w:rsidRPr="008A476D">
              <w:rPr>
                <w:sz w:val="22"/>
                <w:szCs w:val="22"/>
              </w:rPr>
              <w:t>oční odvětrání nádoby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623CEA6" w14:textId="3D2DCEA3" w:rsidR="000843AF" w:rsidRPr="008A476D" w:rsidRDefault="000843AF" w:rsidP="004707F8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Provětrávací otvory na obou bocích nádoby. Minimální počet otvorů na každé z bočních stran - min. 145. Průměr odvětrávacích </w:t>
            </w:r>
            <w:r w:rsidR="008A476D" w:rsidRPr="008A476D">
              <w:rPr>
                <w:sz w:val="22"/>
                <w:szCs w:val="22"/>
              </w:rPr>
              <w:t>otvorů</w:t>
            </w:r>
            <w:r w:rsidRPr="008A476D">
              <w:rPr>
                <w:sz w:val="22"/>
                <w:szCs w:val="22"/>
              </w:rPr>
              <w:t xml:space="preserve"> 5-6 mm.</w:t>
            </w:r>
          </w:p>
        </w:tc>
        <w:tc>
          <w:tcPr>
            <w:tcW w:w="2249" w:type="dxa"/>
            <w:shd w:val="clear" w:color="auto" w:fill="FFFF00"/>
          </w:tcPr>
          <w:p w14:paraId="61729BB4" w14:textId="77777777" w:rsidR="000843AF" w:rsidRPr="008A476D" w:rsidRDefault="000843AF" w:rsidP="000843AF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</w:p>
          <w:p w14:paraId="1FA83BB0" w14:textId="77777777" w:rsidR="009001F4" w:rsidRDefault="00077298" w:rsidP="000843A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  <w:p w14:paraId="16BB7C97" w14:textId="07D958CF" w:rsidR="00077298" w:rsidRPr="008A476D" w:rsidRDefault="00077298" w:rsidP="000843AF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</w:p>
        </w:tc>
      </w:tr>
      <w:tr w:rsidR="000843AF" w:rsidRPr="008A476D" w14:paraId="34C23CA0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7F551575" w14:textId="76F8C3D0" w:rsidR="000843AF" w:rsidRPr="008A476D" w:rsidRDefault="000803D1" w:rsidP="000843AF">
            <w:pPr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C</w:t>
            </w:r>
            <w:r w:rsidR="000843AF" w:rsidRPr="008A476D">
              <w:rPr>
                <w:sz w:val="22"/>
                <w:szCs w:val="22"/>
              </w:rPr>
              <w:t>ertifikace kvality nádoby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E252F66" w14:textId="0D6F8568" w:rsidR="000843AF" w:rsidRPr="008A476D" w:rsidRDefault="000843AF" w:rsidP="004707F8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Nádobám musí být udělen certifikát RAL GZ 951/1, který </w:t>
            </w:r>
            <w:r w:rsidR="008A476D" w:rsidRPr="008A476D">
              <w:rPr>
                <w:sz w:val="22"/>
                <w:szCs w:val="22"/>
              </w:rPr>
              <w:t>zaručuje</w:t>
            </w:r>
            <w:r w:rsidRPr="008A476D">
              <w:rPr>
                <w:sz w:val="22"/>
                <w:szCs w:val="22"/>
              </w:rPr>
              <w:t xml:space="preserve"> zadavateli, že nádoby jsou v nejlepší kvalitě. Pečeť certifikátu vyražena na těle a víku nádoby.</w:t>
            </w:r>
          </w:p>
        </w:tc>
        <w:tc>
          <w:tcPr>
            <w:tcW w:w="2249" w:type="dxa"/>
            <w:shd w:val="clear" w:color="auto" w:fill="FFFF00"/>
          </w:tcPr>
          <w:p w14:paraId="699D49FD" w14:textId="77777777" w:rsidR="00077298" w:rsidRDefault="00077298" w:rsidP="000843A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73984CAB" w14:textId="5D92F3BC" w:rsidR="000843AF" w:rsidRPr="008A476D" w:rsidRDefault="00077298" w:rsidP="000843AF">
            <w:pPr>
              <w:jc w:val="center"/>
              <w:rPr>
                <w:color w:val="auto"/>
                <w:sz w:val="22"/>
                <w:szCs w:val="22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72DCA123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1A9C8D62" w14:textId="5F4199E2" w:rsidR="000843AF" w:rsidRPr="008A476D" w:rsidRDefault="000843AF" w:rsidP="000843AF">
            <w:pPr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Plastový rošt na dně nádoby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2E8B87B" w14:textId="2C870B16" w:rsidR="000843AF" w:rsidRPr="008A476D" w:rsidRDefault="000843AF" w:rsidP="004707F8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Na dně nádoby umístěn plastový rošt, který musí být uchycen bez pomocí kovových prvků. Pro vyšší odolnost musí být rošt usazen na </w:t>
            </w:r>
            <w:r w:rsidR="008A476D" w:rsidRPr="008A476D">
              <w:rPr>
                <w:sz w:val="22"/>
                <w:szCs w:val="22"/>
              </w:rPr>
              <w:t>minimálně čtyř</w:t>
            </w:r>
            <w:r w:rsidRPr="008A476D">
              <w:rPr>
                <w:sz w:val="22"/>
                <w:szCs w:val="22"/>
              </w:rPr>
              <w:t xml:space="preserve"> pevných nohách.</w:t>
            </w:r>
          </w:p>
        </w:tc>
        <w:tc>
          <w:tcPr>
            <w:tcW w:w="2249" w:type="dxa"/>
            <w:shd w:val="clear" w:color="auto" w:fill="FFFF00"/>
          </w:tcPr>
          <w:p w14:paraId="08D894F3" w14:textId="77777777" w:rsidR="00077298" w:rsidRDefault="00077298" w:rsidP="000843A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34F9EBED" w14:textId="522C4ED1" w:rsidR="000843AF" w:rsidRPr="008A476D" w:rsidRDefault="00077298" w:rsidP="000843AF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028802C6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151EBBD8" w14:textId="4B563960" w:rsidR="000843AF" w:rsidRPr="008A476D" w:rsidRDefault="000843AF" w:rsidP="000843AF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Nádoba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7191852" w14:textId="45E3F802" w:rsidR="000843AF" w:rsidRPr="008A476D" w:rsidRDefault="000843AF" w:rsidP="004707F8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hladká přední část nádoby pro snadné nalepení samolepky. Hladké vnitřní stěny nádoby. Na nádobách uveden výrobce</w:t>
            </w:r>
          </w:p>
        </w:tc>
        <w:tc>
          <w:tcPr>
            <w:tcW w:w="2249" w:type="dxa"/>
            <w:shd w:val="clear" w:color="auto" w:fill="FFFF00"/>
          </w:tcPr>
          <w:p w14:paraId="0B4607C7" w14:textId="77777777" w:rsidR="00077298" w:rsidRDefault="00077298" w:rsidP="000843A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78C6ED3C" w14:textId="77D6ECC4" w:rsidR="000843AF" w:rsidRPr="008A476D" w:rsidRDefault="00077298" w:rsidP="000843AF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5BCBB891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36DF0FAA" w14:textId="56437DC9" w:rsidR="000843AF" w:rsidRPr="008A476D" w:rsidRDefault="000843AF" w:rsidP="000843AF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Dostupnost </w:t>
            </w:r>
            <w:r w:rsidR="008A476D" w:rsidRPr="008A476D">
              <w:rPr>
                <w:sz w:val="22"/>
                <w:szCs w:val="22"/>
              </w:rPr>
              <w:t>náhradních</w:t>
            </w:r>
            <w:r w:rsidRPr="008A476D">
              <w:rPr>
                <w:sz w:val="22"/>
                <w:szCs w:val="22"/>
              </w:rPr>
              <w:t xml:space="preserve"> dílů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668CD45" w14:textId="33CB8FC2" w:rsidR="000843AF" w:rsidRPr="008A476D" w:rsidRDefault="000843AF" w:rsidP="004707F8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čepy, víka, </w:t>
            </w:r>
            <w:r w:rsidR="008A476D" w:rsidRPr="008A476D">
              <w:rPr>
                <w:sz w:val="22"/>
                <w:szCs w:val="22"/>
              </w:rPr>
              <w:t>kolečka – po</w:t>
            </w:r>
            <w:r w:rsidRPr="008A476D">
              <w:rPr>
                <w:sz w:val="22"/>
                <w:szCs w:val="22"/>
              </w:rPr>
              <w:t xml:space="preserve"> celou dobu životnosti nádoby</w:t>
            </w:r>
          </w:p>
        </w:tc>
        <w:tc>
          <w:tcPr>
            <w:tcW w:w="2249" w:type="dxa"/>
            <w:shd w:val="clear" w:color="auto" w:fill="FFFF00"/>
          </w:tcPr>
          <w:p w14:paraId="1D9798C0" w14:textId="74B54B69" w:rsidR="000843AF" w:rsidRPr="008A476D" w:rsidRDefault="00077298" w:rsidP="000843AF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43C0C736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31748312" w14:textId="340B7090" w:rsidR="000843AF" w:rsidRPr="008A476D" w:rsidRDefault="008A476D" w:rsidP="000843AF">
            <w:pPr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O</w:t>
            </w:r>
            <w:r w:rsidR="000843AF" w:rsidRPr="008A476D">
              <w:rPr>
                <w:sz w:val="22"/>
                <w:szCs w:val="22"/>
              </w:rPr>
              <w:t>dolnost vůči vlivům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5DD50EB2" w14:textId="2FFC1743" w:rsidR="000843AF" w:rsidRPr="008A476D" w:rsidRDefault="000843AF" w:rsidP="004707F8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chemickým, biologickým, povětrnostním, UV </w:t>
            </w:r>
            <w:r w:rsidR="008A476D" w:rsidRPr="008A476D">
              <w:rPr>
                <w:sz w:val="22"/>
                <w:szCs w:val="22"/>
              </w:rPr>
              <w:t>záření</w:t>
            </w:r>
          </w:p>
        </w:tc>
        <w:tc>
          <w:tcPr>
            <w:tcW w:w="2249" w:type="dxa"/>
            <w:shd w:val="clear" w:color="auto" w:fill="FFFF00"/>
          </w:tcPr>
          <w:p w14:paraId="51A1B59A" w14:textId="6A1ADF2C" w:rsidR="000843AF" w:rsidRPr="008A476D" w:rsidRDefault="00077298" w:rsidP="000843AF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843AF" w:rsidRPr="008A476D" w14:paraId="7D682216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55A73C88" w14:textId="70AD9A2F" w:rsidR="000843AF" w:rsidRPr="008A476D" w:rsidRDefault="008A476D" w:rsidP="000843AF">
            <w:pPr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V</w:t>
            </w:r>
            <w:r w:rsidR="000843AF" w:rsidRPr="008A476D">
              <w:rPr>
                <w:sz w:val="22"/>
                <w:szCs w:val="22"/>
              </w:rPr>
              <w:t>áha nádoby bez osy a kol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BCA060D" w14:textId="7E5C6016" w:rsidR="000843AF" w:rsidRPr="008A476D" w:rsidRDefault="000843AF" w:rsidP="004707F8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min. 5 kg</w:t>
            </w:r>
          </w:p>
        </w:tc>
        <w:tc>
          <w:tcPr>
            <w:tcW w:w="2249" w:type="dxa"/>
            <w:shd w:val="clear" w:color="auto" w:fill="FFFF00"/>
          </w:tcPr>
          <w:p w14:paraId="6056CFA0" w14:textId="6443A883" w:rsidR="000843AF" w:rsidRPr="008A476D" w:rsidRDefault="00077298" w:rsidP="000843AF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……. kg</w:t>
            </w:r>
          </w:p>
        </w:tc>
      </w:tr>
      <w:tr w:rsidR="000843AF" w:rsidRPr="008A476D" w14:paraId="386C562C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4778B6CE" w14:textId="719A3A36" w:rsidR="000843AF" w:rsidRPr="008A476D" w:rsidRDefault="008A476D" w:rsidP="000843AF">
            <w:pPr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T</w:t>
            </w:r>
            <w:r w:rsidR="000843AF" w:rsidRPr="008A476D">
              <w:rPr>
                <w:sz w:val="22"/>
                <w:szCs w:val="22"/>
              </w:rPr>
              <w:t>loušťka stěny nádoby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D09DA91" w14:textId="6675777A" w:rsidR="000843AF" w:rsidRPr="008A476D" w:rsidRDefault="000843AF" w:rsidP="004707F8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min. 3,2 mm</w:t>
            </w:r>
          </w:p>
        </w:tc>
        <w:tc>
          <w:tcPr>
            <w:tcW w:w="2249" w:type="dxa"/>
            <w:shd w:val="clear" w:color="auto" w:fill="FFFF00"/>
          </w:tcPr>
          <w:p w14:paraId="7E12F5CB" w14:textId="3C30E065" w:rsidR="000843AF" w:rsidRPr="008A476D" w:rsidRDefault="00077298" w:rsidP="000843AF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……. mm</w:t>
            </w:r>
          </w:p>
        </w:tc>
      </w:tr>
      <w:tr w:rsidR="000843AF" w:rsidRPr="008A476D" w14:paraId="54DB961D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2F329F57" w14:textId="437564BA" w:rsidR="000843AF" w:rsidRPr="008A476D" w:rsidRDefault="000843AF" w:rsidP="000843AF">
            <w:pPr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lastRenderedPageBreak/>
              <w:t>Víko nádoby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4179FC7" w14:textId="44B82FE4" w:rsidR="000843AF" w:rsidRPr="008A476D" w:rsidRDefault="000843AF" w:rsidP="000843AF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Víko vybaveno madly pro lepší manipulaci při otevírání.</w:t>
            </w:r>
            <w:r w:rsidR="008A476D">
              <w:rPr>
                <w:sz w:val="22"/>
                <w:szCs w:val="22"/>
              </w:rPr>
              <w:t xml:space="preserve"> </w:t>
            </w:r>
            <w:r w:rsidRPr="008A476D">
              <w:rPr>
                <w:sz w:val="22"/>
                <w:szCs w:val="22"/>
              </w:rPr>
              <w:t xml:space="preserve">Gumové protihlukové </w:t>
            </w:r>
            <w:proofErr w:type="gramStart"/>
            <w:r w:rsidRPr="008A476D">
              <w:rPr>
                <w:sz w:val="22"/>
                <w:szCs w:val="22"/>
              </w:rPr>
              <w:t xml:space="preserve">zarážky </w:t>
            </w:r>
            <w:r w:rsidRPr="008A476D">
              <w:rPr>
                <w:color w:val="FF0000"/>
                <w:sz w:val="22"/>
                <w:szCs w:val="22"/>
              </w:rPr>
              <w:t>-</w:t>
            </w:r>
            <w:r w:rsidRPr="008A476D">
              <w:rPr>
                <w:color w:val="000000"/>
                <w:sz w:val="22"/>
                <w:szCs w:val="22"/>
              </w:rPr>
              <w:t xml:space="preserve"> ve</w:t>
            </w:r>
            <w:proofErr w:type="gramEnd"/>
            <w:r w:rsidRPr="008A476D">
              <w:rPr>
                <w:color w:val="000000"/>
                <w:sz w:val="22"/>
                <w:szCs w:val="22"/>
              </w:rPr>
              <w:t xml:space="preserve"> všech rozích víka </w:t>
            </w:r>
            <w:r w:rsidRPr="008A476D">
              <w:rPr>
                <w:sz w:val="22"/>
                <w:szCs w:val="22"/>
              </w:rPr>
              <w:t>- zabraňující hluku při zavírání víka a zároveň slouží k odvětrání nádoby. Na madlech víka vyražen nápis BIO nebo BIOODPAD a nápis BIO nebo BIOODPAD v Braillově písmu.</w:t>
            </w:r>
          </w:p>
        </w:tc>
        <w:tc>
          <w:tcPr>
            <w:tcW w:w="2249" w:type="dxa"/>
            <w:shd w:val="clear" w:color="auto" w:fill="FFFF00"/>
          </w:tcPr>
          <w:p w14:paraId="10A65A0D" w14:textId="77777777" w:rsidR="00077298" w:rsidRDefault="00077298" w:rsidP="000843A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59596098" w14:textId="52B23685" w:rsidR="000843AF" w:rsidRPr="008A476D" w:rsidRDefault="00077298" w:rsidP="000843AF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  <w:r w:rsidR="00866685">
              <w:rPr>
                <w:color w:val="000000"/>
                <w:sz w:val="22"/>
                <w:szCs w:val="22"/>
                <w:u w:color="000000"/>
              </w:rPr>
              <w:t xml:space="preserve"> </w:t>
            </w:r>
          </w:p>
        </w:tc>
      </w:tr>
    </w:tbl>
    <w:p w14:paraId="13CF5887" w14:textId="77777777" w:rsidR="00077298" w:rsidRPr="008A476D" w:rsidRDefault="00077298" w:rsidP="00E63E86">
      <w:pPr>
        <w:jc w:val="both"/>
        <w:rPr>
          <w:sz w:val="22"/>
          <w:szCs w:val="20"/>
        </w:rPr>
      </w:pPr>
    </w:p>
    <w:p w14:paraId="26068D45" w14:textId="6258E3F2" w:rsidR="00077298" w:rsidRDefault="000843AF" w:rsidP="000843AF">
      <w:pPr>
        <w:jc w:val="both"/>
        <w:rPr>
          <w:b/>
          <w:bCs/>
          <w:sz w:val="28"/>
          <w:szCs w:val="28"/>
          <w:u w:val="single"/>
        </w:rPr>
      </w:pPr>
      <w:r w:rsidRPr="008A476D">
        <w:rPr>
          <w:b/>
          <w:bCs/>
          <w:sz w:val="28"/>
          <w:szCs w:val="28"/>
          <w:u w:val="single"/>
        </w:rPr>
        <w:t>Nádoba 240 l na bioodpad</w:t>
      </w:r>
    </w:p>
    <w:p w14:paraId="072DAEFB" w14:textId="77777777" w:rsidR="00077298" w:rsidRPr="008A476D" w:rsidRDefault="00077298" w:rsidP="000843AF">
      <w:pPr>
        <w:jc w:val="both"/>
        <w:rPr>
          <w:b/>
          <w:bCs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8"/>
        <w:gridCol w:w="4961"/>
        <w:gridCol w:w="2107"/>
      </w:tblGrid>
      <w:tr w:rsidR="000843AF" w:rsidRPr="008A476D" w14:paraId="2459C28A" w14:textId="77777777" w:rsidTr="00077298">
        <w:trPr>
          <w:trHeight w:val="465"/>
          <w:jc w:val="center"/>
        </w:trPr>
        <w:tc>
          <w:tcPr>
            <w:tcW w:w="1968" w:type="dxa"/>
            <w:shd w:val="clear" w:color="auto" w:fill="BFBFBF" w:themeFill="background1" w:themeFillShade="BF"/>
            <w:vAlign w:val="center"/>
            <w:hideMark/>
          </w:tcPr>
          <w:p w14:paraId="3D99176E" w14:textId="77777777" w:rsidR="000843AF" w:rsidRPr="008A476D" w:rsidRDefault="000843AF" w:rsidP="00991377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8A476D">
              <w:rPr>
                <w:b/>
                <w:sz w:val="22"/>
                <w:szCs w:val="22"/>
                <w:lang w:eastAsia="cs-CZ"/>
              </w:rPr>
              <w:t>Název parametru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  <w:hideMark/>
          </w:tcPr>
          <w:p w14:paraId="35249B12" w14:textId="77777777" w:rsidR="000843AF" w:rsidRPr="008A476D" w:rsidRDefault="000843AF" w:rsidP="00991377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8A476D">
              <w:rPr>
                <w:b/>
                <w:sz w:val="22"/>
                <w:szCs w:val="22"/>
                <w:lang w:eastAsia="cs-CZ"/>
              </w:rPr>
              <w:t>Požadovaná úroveň parametru</w:t>
            </w:r>
          </w:p>
        </w:tc>
        <w:tc>
          <w:tcPr>
            <w:tcW w:w="2107" w:type="dxa"/>
            <w:shd w:val="clear" w:color="auto" w:fill="BFBFBF" w:themeFill="background1" w:themeFillShade="BF"/>
            <w:vAlign w:val="center"/>
          </w:tcPr>
          <w:p w14:paraId="585DDFA6" w14:textId="77777777" w:rsidR="000843AF" w:rsidRPr="008A476D" w:rsidRDefault="000843AF" w:rsidP="00991377">
            <w:pPr>
              <w:jc w:val="center"/>
              <w:rPr>
                <w:b/>
                <w:sz w:val="22"/>
                <w:szCs w:val="22"/>
                <w:lang w:eastAsia="cs-CZ"/>
              </w:rPr>
            </w:pPr>
            <w:r w:rsidRPr="008A476D">
              <w:rPr>
                <w:b/>
                <w:sz w:val="22"/>
                <w:szCs w:val="22"/>
                <w:lang w:eastAsia="cs-CZ"/>
              </w:rPr>
              <w:t>Nabídka – doplní dodavatel</w:t>
            </w:r>
          </w:p>
        </w:tc>
      </w:tr>
      <w:tr w:rsidR="000843AF" w:rsidRPr="008A476D" w14:paraId="750E2F78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2288FCCE" w14:textId="77777777" w:rsidR="000843AF" w:rsidRPr="008A476D" w:rsidRDefault="000843AF" w:rsidP="00991377">
            <w:pPr>
              <w:rPr>
                <w:b/>
                <w:bCs/>
                <w:sz w:val="22"/>
                <w:szCs w:val="22"/>
                <w:lang w:eastAsia="cs-CZ"/>
              </w:rPr>
            </w:pPr>
            <w:r w:rsidRPr="008A476D">
              <w:rPr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C57280D" w14:textId="65FF66BD" w:rsidR="000843AF" w:rsidRPr="008A476D" w:rsidRDefault="000843AF" w:rsidP="00991377">
            <w:pPr>
              <w:jc w:val="center"/>
              <w:rPr>
                <w:b/>
                <w:bCs/>
                <w:sz w:val="22"/>
                <w:szCs w:val="22"/>
                <w:lang w:eastAsia="cs-CZ"/>
              </w:rPr>
            </w:pPr>
            <w:r w:rsidRPr="008A476D">
              <w:rPr>
                <w:b/>
                <w:bCs/>
                <w:sz w:val="22"/>
                <w:szCs w:val="22"/>
              </w:rPr>
              <w:t>600 ks</w:t>
            </w:r>
          </w:p>
        </w:tc>
        <w:tc>
          <w:tcPr>
            <w:tcW w:w="2107" w:type="dxa"/>
            <w:shd w:val="clear" w:color="auto" w:fill="FFFF00"/>
            <w:vAlign w:val="center"/>
          </w:tcPr>
          <w:p w14:paraId="36A863EC" w14:textId="77777777" w:rsidR="000843AF" w:rsidRPr="008A476D" w:rsidRDefault="000843AF" w:rsidP="00991377">
            <w:pPr>
              <w:jc w:val="center"/>
              <w:rPr>
                <w:sz w:val="22"/>
                <w:szCs w:val="22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76009D" w:rsidRPr="008A476D" w14:paraId="759C65EB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3C400D86" w14:textId="68325342" w:rsidR="0076009D" w:rsidRPr="008A476D" w:rsidRDefault="0076009D" w:rsidP="0076009D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Materiál nádoby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0539C22" w14:textId="4942AF1C" w:rsidR="0076009D" w:rsidRPr="008A476D" w:rsidRDefault="0076009D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Vysoko-hustotní polyethylen (HDPE), nádoba odolná vůči chemickým, biologickým a povětrnostním vlivům a vůči UV záření. Nádoby splňují normu ČSN EN </w:t>
            </w:r>
            <w:r w:rsidR="008A476D" w:rsidRPr="008A476D">
              <w:rPr>
                <w:sz w:val="22"/>
                <w:szCs w:val="22"/>
              </w:rPr>
              <w:t>840–1</w:t>
            </w:r>
            <w:r w:rsidRPr="008A476D">
              <w:rPr>
                <w:sz w:val="22"/>
                <w:szCs w:val="22"/>
              </w:rPr>
              <w:t xml:space="preserve"> až 6</w:t>
            </w:r>
          </w:p>
        </w:tc>
        <w:tc>
          <w:tcPr>
            <w:tcW w:w="2107" w:type="dxa"/>
            <w:shd w:val="clear" w:color="auto" w:fill="FFFF00"/>
          </w:tcPr>
          <w:p w14:paraId="40441F85" w14:textId="77777777" w:rsidR="00077298" w:rsidRDefault="00077298" w:rsidP="0076009D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22997EA6" w14:textId="3830B95E" w:rsidR="0076009D" w:rsidRPr="008A476D" w:rsidRDefault="00077298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76009D" w:rsidRPr="008A476D" w14:paraId="151D83B1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0BFED8C4" w14:textId="3A7FC6F9" w:rsidR="0076009D" w:rsidRPr="008A476D" w:rsidRDefault="0076009D" w:rsidP="0076009D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Barva nádoby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CE9C5D" w14:textId="36533DD3" w:rsidR="0076009D" w:rsidRPr="008A476D" w:rsidRDefault="0076009D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hnědé tělo, hnědé víko, hnědá madla na víku. Nápisy n</w:t>
            </w:r>
            <w:r w:rsidR="00241987">
              <w:rPr>
                <w:sz w:val="22"/>
                <w:szCs w:val="22"/>
              </w:rPr>
              <w:t>a</w:t>
            </w:r>
            <w:r w:rsidRPr="008A476D">
              <w:rPr>
                <w:sz w:val="22"/>
                <w:szCs w:val="22"/>
              </w:rPr>
              <w:t xml:space="preserve"> nádobě v bílé barvě.</w:t>
            </w:r>
          </w:p>
        </w:tc>
        <w:tc>
          <w:tcPr>
            <w:tcW w:w="2107" w:type="dxa"/>
            <w:shd w:val="clear" w:color="auto" w:fill="FFFF00"/>
          </w:tcPr>
          <w:p w14:paraId="7351685C" w14:textId="3A4D3A43" w:rsidR="0076009D" w:rsidRPr="008A476D" w:rsidRDefault="00077298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76009D" w:rsidRPr="008A476D" w14:paraId="797F67E4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2851D0EE" w14:textId="69C387A9" w:rsidR="0076009D" w:rsidRPr="008A476D" w:rsidRDefault="0076009D" w:rsidP="0076009D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Objem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5C8F3B4" w14:textId="0D385ADB" w:rsidR="0076009D" w:rsidRPr="008A476D" w:rsidRDefault="0076009D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240 l</w:t>
            </w:r>
          </w:p>
        </w:tc>
        <w:tc>
          <w:tcPr>
            <w:tcW w:w="2107" w:type="dxa"/>
            <w:shd w:val="clear" w:color="auto" w:fill="FFFF00"/>
          </w:tcPr>
          <w:p w14:paraId="693A37E6" w14:textId="764378C7" w:rsidR="0076009D" w:rsidRPr="008A476D" w:rsidRDefault="00077298" w:rsidP="0076009D">
            <w:pPr>
              <w:jc w:val="center"/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……. l</w:t>
            </w:r>
          </w:p>
        </w:tc>
      </w:tr>
      <w:tr w:rsidR="0076009D" w:rsidRPr="008A476D" w14:paraId="2EF97A78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27C180E7" w14:textId="46022BB8" w:rsidR="0076009D" w:rsidRPr="008A476D" w:rsidRDefault="0076009D" w:rsidP="0076009D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Nápis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57AE71F" w14:textId="49CE852D" w:rsidR="0076009D" w:rsidRPr="008A476D" w:rsidRDefault="0076009D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BIO/</w:t>
            </w:r>
            <w:r w:rsidR="008A476D" w:rsidRPr="008A476D">
              <w:rPr>
                <w:sz w:val="22"/>
                <w:szCs w:val="22"/>
              </w:rPr>
              <w:t>BIOODPAD – nápis</w:t>
            </w:r>
            <w:r w:rsidRPr="008A476D">
              <w:rPr>
                <w:sz w:val="22"/>
                <w:szCs w:val="22"/>
              </w:rPr>
              <w:t xml:space="preserve"> nebo samolepka na nádobě</w:t>
            </w:r>
          </w:p>
        </w:tc>
        <w:tc>
          <w:tcPr>
            <w:tcW w:w="2107" w:type="dxa"/>
            <w:shd w:val="clear" w:color="auto" w:fill="FFFF00"/>
          </w:tcPr>
          <w:p w14:paraId="17017BDD" w14:textId="77777777" w:rsidR="0076009D" w:rsidRPr="008A476D" w:rsidRDefault="0076009D" w:rsidP="0076009D">
            <w:pPr>
              <w:jc w:val="center"/>
              <w:rPr>
                <w:sz w:val="22"/>
                <w:szCs w:val="22"/>
                <w:lang w:eastAsia="cs-CZ"/>
              </w:rPr>
            </w:pPr>
          </w:p>
        </w:tc>
      </w:tr>
      <w:tr w:rsidR="0076009D" w:rsidRPr="008A476D" w14:paraId="71EE37E6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33DC1560" w14:textId="2161F274" w:rsidR="0076009D" w:rsidRPr="008A476D" w:rsidRDefault="0076009D" w:rsidP="0076009D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Kolečka + osa kol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D2CDE2B" w14:textId="459F0828" w:rsidR="0076009D" w:rsidRPr="008A476D" w:rsidRDefault="0076009D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Osa kol z materiálu ocel zinkovaná příp. potahovaná plastovým kompozitem. Protihluková kolečka o průměru min. 200 mm, snižující hluk při manipulaci s nádobou.</w:t>
            </w:r>
          </w:p>
        </w:tc>
        <w:tc>
          <w:tcPr>
            <w:tcW w:w="2107" w:type="dxa"/>
            <w:shd w:val="clear" w:color="auto" w:fill="FFFF00"/>
          </w:tcPr>
          <w:p w14:paraId="32532E80" w14:textId="77777777" w:rsidR="00077298" w:rsidRDefault="00077298" w:rsidP="0076009D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5D53C660" w14:textId="1079F907" w:rsidR="0076009D" w:rsidRPr="008A476D" w:rsidRDefault="00077298" w:rsidP="0076009D">
            <w:pPr>
              <w:jc w:val="center"/>
              <w:rPr>
                <w:sz w:val="22"/>
                <w:szCs w:val="22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76009D" w:rsidRPr="008A476D" w14:paraId="3C75B3D3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5AE36964" w14:textId="0108D355" w:rsidR="0076009D" w:rsidRPr="008A476D" w:rsidRDefault="0076009D" w:rsidP="0076009D">
            <w:pPr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Boční odvětrání nádoby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4EFE76" w14:textId="7F2DF2B6" w:rsidR="0076009D" w:rsidRPr="008A476D" w:rsidRDefault="0076009D" w:rsidP="0076009D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Provětrávací otvory na obou bocích nádoby. Minimální počet otvorů na každé z bočních stran - min. 145. Průměr odvětrávacích </w:t>
            </w:r>
            <w:r w:rsidR="008A476D" w:rsidRPr="008A476D">
              <w:rPr>
                <w:sz w:val="22"/>
                <w:szCs w:val="22"/>
              </w:rPr>
              <w:t>otvorů</w:t>
            </w:r>
            <w:r w:rsidRPr="008A476D">
              <w:rPr>
                <w:sz w:val="22"/>
                <w:szCs w:val="22"/>
              </w:rPr>
              <w:t xml:space="preserve"> 5-6 mm.</w:t>
            </w:r>
          </w:p>
        </w:tc>
        <w:tc>
          <w:tcPr>
            <w:tcW w:w="2107" w:type="dxa"/>
            <w:shd w:val="clear" w:color="auto" w:fill="FFFF00"/>
          </w:tcPr>
          <w:p w14:paraId="751AE24F" w14:textId="77777777" w:rsidR="00077298" w:rsidRDefault="00077298" w:rsidP="0076009D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2E84EC9B" w14:textId="3C2BBDBD" w:rsidR="0076009D" w:rsidRPr="008A476D" w:rsidRDefault="00077298" w:rsidP="0076009D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76009D" w:rsidRPr="008A476D" w14:paraId="41848664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0A80845E" w14:textId="793160CD" w:rsidR="0076009D" w:rsidRPr="008A476D" w:rsidRDefault="0076009D" w:rsidP="0076009D">
            <w:pPr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Plastový rošt na dně nádoby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F62AE09" w14:textId="765B8437" w:rsidR="0076009D" w:rsidRPr="008A476D" w:rsidRDefault="0076009D" w:rsidP="0076009D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Na dně nádoby umístěn plastový rošt, který musí být uchycen bez pomocí kovových prvků. Pro vyšší odolnost musí být rošt usazen na minimálně šesti pevných nohách.</w:t>
            </w:r>
          </w:p>
        </w:tc>
        <w:tc>
          <w:tcPr>
            <w:tcW w:w="2107" w:type="dxa"/>
            <w:shd w:val="clear" w:color="auto" w:fill="FFFF00"/>
          </w:tcPr>
          <w:p w14:paraId="0B0E69C1" w14:textId="77777777" w:rsidR="00077298" w:rsidRDefault="00077298" w:rsidP="0076009D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07BB8FB3" w14:textId="2368EB0F" w:rsidR="0076009D" w:rsidRPr="008A476D" w:rsidRDefault="00077298" w:rsidP="0076009D">
            <w:pPr>
              <w:jc w:val="center"/>
              <w:rPr>
                <w:color w:val="auto"/>
                <w:sz w:val="22"/>
                <w:szCs w:val="22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76009D" w:rsidRPr="008A476D" w14:paraId="670F1B7B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1424854B" w14:textId="6AC31E85" w:rsidR="0076009D" w:rsidRPr="008A476D" w:rsidRDefault="00057747" w:rsidP="0076009D">
            <w:pPr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C</w:t>
            </w:r>
            <w:r w:rsidR="0076009D" w:rsidRPr="008A476D">
              <w:rPr>
                <w:sz w:val="22"/>
                <w:szCs w:val="22"/>
              </w:rPr>
              <w:t>ertifikace kvality nádoby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81A555A" w14:textId="46B098FC" w:rsidR="0076009D" w:rsidRPr="008A476D" w:rsidRDefault="0076009D" w:rsidP="0076009D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Nádobám musí být udělen certifikát RAL GZ 951/1, který </w:t>
            </w:r>
            <w:r w:rsidR="008A476D" w:rsidRPr="008A476D">
              <w:rPr>
                <w:sz w:val="22"/>
                <w:szCs w:val="22"/>
              </w:rPr>
              <w:t>zaručuje</w:t>
            </w:r>
            <w:r w:rsidRPr="008A476D">
              <w:rPr>
                <w:sz w:val="22"/>
                <w:szCs w:val="22"/>
              </w:rPr>
              <w:t xml:space="preserve"> zadavateli, že nádoby jsou v nejlepší kvalitě. Pečeť certifikátu vyražena na těle a víku nádoby.</w:t>
            </w:r>
          </w:p>
        </w:tc>
        <w:tc>
          <w:tcPr>
            <w:tcW w:w="2107" w:type="dxa"/>
            <w:shd w:val="clear" w:color="auto" w:fill="FFFF00"/>
          </w:tcPr>
          <w:p w14:paraId="52D96230" w14:textId="77777777" w:rsidR="00077298" w:rsidRDefault="00077298" w:rsidP="0076009D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05494600" w14:textId="42FBD9A5" w:rsidR="0076009D" w:rsidRPr="008A476D" w:rsidRDefault="00077298" w:rsidP="0076009D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76009D" w:rsidRPr="008A476D" w14:paraId="24236BC8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499E2157" w14:textId="00038B48" w:rsidR="0076009D" w:rsidRPr="008A476D" w:rsidRDefault="0076009D" w:rsidP="0076009D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Nádoba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71D069" w14:textId="2302ED80" w:rsidR="0076009D" w:rsidRPr="008A476D" w:rsidRDefault="0076009D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hladká přední část nádoby pro snadné nalepení samolepky. Hladké vnitřní stěny nádoby. Na nádobách uveden výrobce</w:t>
            </w:r>
          </w:p>
        </w:tc>
        <w:tc>
          <w:tcPr>
            <w:tcW w:w="2107" w:type="dxa"/>
            <w:shd w:val="clear" w:color="auto" w:fill="FFFF00"/>
          </w:tcPr>
          <w:p w14:paraId="11E71388" w14:textId="77777777" w:rsidR="00077298" w:rsidRDefault="00077298" w:rsidP="0076009D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735522C2" w14:textId="78989DB5" w:rsidR="0076009D" w:rsidRPr="008A476D" w:rsidRDefault="00077298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76009D" w:rsidRPr="008A476D" w14:paraId="52820245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7DEAA282" w14:textId="2F09427D" w:rsidR="0076009D" w:rsidRPr="008A476D" w:rsidRDefault="0076009D" w:rsidP="0076009D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Dostupnost </w:t>
            </w:r>
            <w:r w:rsidR="008A476D" w:rsidRPr="008A476D">
              <w:rPr>
                <w:sz w:val="22"/>
                <w:szCs w:val="22"/>
              </w:rPr>
              <w:t>náhradních</w:t>
            </w:r>
            <w:r w:rsidRPr="008A476D">
              <w:rPr>
                <w:sz w:val="22"/>
                <w:szCs w:val="22"/>
              </w:rPr>
              <w:t xml:space="preserve"> dílů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6940AD" w14:textId="4A3A71E3" w:rsidR="0076009D" w:rsidRPr="008A476D" w:rsidRDefault="0076009D" w:rsidP="0076009D">
            <w:pPr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čepy, víka, </w:t>
            </w:r>
            <w:r w:rsidR="008A476D" w:rsidRPr="008A476D">
              <w:rPr>
                <w:sz w:val="22"/>
                <w:szCs w:val="22"/>
              </w:rPr>
              <w:t>kolečka – po</w:t>
            </w:r>
            <w:r w:rsidRPr="008A476D">
              <w:rPr>
                <w:sz w:val="22"/>
                <w:szCs w:val="22"/>
              </w:rPr>
              <w:t xml:space="preserve"> celou dobu životnosti nádoby</w:t>
            </w:r>
          </w:p>
        </w:tc>
        <w:tc>
          <w:tcPr>
            <w:tcW w:w="2107" w:type="dxa"/>
            <w:shd w:val="clear" w:color="auto" w:fill="FFFF00"/>
          </w:tcPr>
          <w:p w14:paraId="39E2F29B" w14:textId="322A3F7E" w:rsidR="0076009D" w:rsidRPr="008A476D" w:rsidRDefault="00077298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76009D" w:rsidRPr="008A476D" w14:paraId="1E045B05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609DE25D" w14:textId="18400C78" w:rsidR="0076009D" w:rsidRPr="008A476D" w:rsidRDefault="00057747" w:rsidP="0076009D">
            <w:pPr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O</w:t>
            </w:r>
            <w:r w:rsidR="0076009D" w:rsidRPr="008A476D">
              <w:rPr>
                <w:sz w:val="22"/>
                <w:szCs w:val="22"/>
              </w:rPr>
              <w:t>dolnost vůči vlivům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401E6B3" w14:textId="4AA31201" w:rsidR="0076009D" w:rsidRPr="008A476D" w:rsidRDefault="0076009D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chemickým, biologickým, povětrnostním, UV </w:t>
            </w:r>
            <w:r w:rsidR="008A476D" w:rsidRPr="008A476D">
              <w:rPr>
                <w:sz w:val="22"/>
                <w:szCs w:val="22"/>
              </w:rPr>
              <w:t>záření</w:t>
            </w:r>
          </w:p>
        </w:tc>
        <w:tc>
          <w:tcPr>
            <w:tcW w:w="2107" w:type="dxa"/>
            <w:shd w:val="clear" w:color="auto" w:fill="FFFF00"/>
          </w:tcPr>
          <w:p w14:paraId="77FC1D7E" w14:textId="19D28BA9" w:rsidR="0076009D" w:rsidRPr="008A476D" w:rsidRDefault="00077298" w:rsidP="0076009D">
            <w:pPr>
              <w:jc w:val="center"/>
              <w:rPr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  <w:tr w:rsidR="00077298" w:rsidRPr="008A476D" w14:paraId="37FFA99C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28248631" w14:textId="4DD83ABB" w:rsidR="00077298" w:rsidRPr="008A476D" w:rsidRDefault="00077298" w:rsidP="00077298">
            <w:pPr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V</w:t>
            </w:r>
            <w:r w:rsidRPr="008A476D">
              <w:rPr>
                <w:sz w:val="22"/>
                <w:szCs w:val="22"/>
              </w:rPr>
              <w:t>áha nádoby bez osy a kol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C3CC232" w14:textId="4370C458" w:rsidR="00077298" w:rsidRPr="008A476D" w:rsidRDefault="00077298" w:rsidP="00077298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min. 7,5 kg</w:t>
            </w:r>
          </w:p>
        </w:tc>
        <w:tc>
          <w:tcPr>
            <w:tcW w:w="2107" w:type="dxa"/>
            <w:shd w:val="clear" w:color="auto" w:fill="FFFF00"/>
          </w:tcPr>
          <w:p w14:paraId="61F2BB13" w14:textId="0C8DE7C0" w:rsidR="00077298" w:rsidRPr="008A476D" w:rsidRDefault="00077298" w:rsidP="00077298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……. kg</w:t>
            </w:r>
          </w:p>
        </w:tc>
      </w:tr>
      <w:tr w:rsidR="00077298" w:rsidRPr="008A476D" w14:paraId="50D3228F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661A9A1D" w14:textId="13D1724B" w:rsidR="00077298" w:rsidRPr="008A476D" w:rsidRDefault="00077298" w:rsidP="00077298">
            <w:pPr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</w:rPr>
              <w:t>T</w:t>
            </w:r>
            <w:r w:rsidRPr="008A476D">
              <w:rPr>
                <w:sz w:val="22"/>
                <w:szCs w:val="22"/>
              </w:rPr>
              <w:t>loušťka stěny nádoby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5973F93" w14:textId="415A5E31" w:rsidR="00077298" w:rsidRPr="008A476D" w:rsidRDefault="00077298" w:rsidP="00077298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min. 3,4 mm</w:t>
            </w:r>
          </w:p>
        </w:tc>
        <w:tc>
          <w:tcPr>
            <w:tcW w:w="2107" w:type="dxa"/>
            <w:shd w:val="clear" w:color="auto" w:fill="FFFF00"/>
          </w:tcPr>
          <w:p w14:paraId="366EB99A" w14:textId="3B0067BF" w:rsidR="00077298" w:rsidRPr="008A476D" w:rsidRDefault="00077298" w:rsidP="00077298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……. mm</w:t>
            </w:r>
          </w:p>
        </w:tc>
      </w:tr>
      <w:tr w:rsidR="0076009D" w:rsidRPr="008A476D" w14:paraId="11700DB1" w14:textId="77777777" w:rsidTr="00077298">
        <w:trPr>
          <w:trHeight w:val="300"/>
          <w:jc w:val="center"/>
        </w:trPr>
        <w:tc>
          <w:tcPr>
            <w:tcW w:w="1968" w:type="dxa"/>
            <w:shd w:val="clear" w:color="auto" w:fill="auto"/>
            <w:vAlign w:val="center"/>
          </w:tcPr>
          <w:p w14:paraId="4EE1AB14" w14:textId="42DC47FB" w:rsidR="0076009D" w:rsidRPr="008A476D" w:rsidRDefault="0076009D" w:rsidP="0076009D">
            <w:pPr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>Víko nádoby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26D0405" w14:textId="39FBB96F" w:rsidR="0076009D" w:rsidRPr="008A476D" w:rsidRDefault="0076009D" w:rsidP="0076009D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sz w:val="22"/>
                <w:szCs w:val="22"/>
              </w:rPr>
              <w:t xml:space="preserve">Víko vybaveno madly pro lepší manipulaci při </w:t>
            </w:r>
            <w:r w:rsidR="008A476D" w:rsidRPr="008A476D">
              <w:rPr>
                <w:sz w:val="22"/>
                <w:szCs w:val="22"/>
              </w:rPr>
              <w:t>otevírání.</w:t>
            </w:r>
            <w:r w:rsidR="008A476D" w:rsidRPr="008A476D">
              <w:rPr>
                <w:color w:val="000000"/>
                <w:sz w:val="22"/>
                <w:szCs w:val="22"/>
              </w:rPr>
              <w:t xml:space="preserve"> Gumové</w:t>
            </w:r>
            <w:r w:rsidRPr="008A476D">
              <w:rPr>
                <w:sz w:val="22"/>
                <w:szCs w:val="22"/>
              </w:rPr>
              <w:t xml:space="preserve"> protihlukové </w:t>
            </w:r>
            <w:r w:rsidR="008A476D" w:rsidRPr="008A476D">
              <w:rPr>
                <w:sz w:val="22"/>
                <w:szCs w:val="22"/>
              </w:rPr>
              <w:t>zarážky</w:t>
            </w:r>
            <w:r w:rsidR="008A476D" w:rsidRPr="008A476D">
              <w:rPr>
                <w:color w:val="000000"/>
                <w:sz w:val="22"/>
                <w:szCs w:val="22"/>
              </w:rPr>
              <w:t xml:space="preserve"> – ve</w:t>
            </w:r>
            <w:r w:rsidRPr="008A476D">
              <w:rPr>
                <w:color w:val="000000"/>
                <w:sz w:val="22"/>
                <w:szCs w:val="22"/>
              </w:rPr>
              <w:t xml:space="preserve"> všech rozích </w:t>
            </w:r>
            <w:r w:rsidR="008A476D" w:rsidRPr="008A476D">
              <w:rPr>
                <w:color w:val="000000"/>
                <w:sz w:val="22"/>
                <w:szCs w:val="22"/>
              </w:rPr>
              <w:t>víka – zabraňující</w:t>
            </w:r>
            <w:r w:rsidRPr="008A476D">
              <w:rPr>
                <w:sz w:val="22"/>
                <w:szCs w:val="22"/>
              </w:rPr>
              <w:t xml:space="preserve"> hluku při zavírání víka a zároveň slouží k odvětrání nádoby. Na madlech víka vyražen nápis BIO nebo </w:t>
            </w:r>
            <w:r w:rsidR="008A476D" w:rsidRPr="008A476D">
              <w:rPr>
                <w:sz w:val="22"/>
                <w:szCs w:val="22"/>
              </w:rPr>
              <w:t>BIOODPAD a</w:t>
            </w:r>
            <w:r w:rsidRPr="008A476D">
              <w:rPr>
                <w:sz w:val="22"/>
                <w:szCs w:val="22"/>
              </w:rPr>
              <w:t xml:space="preserve"> nápis BIO nebo BIOODPAD v Braillově písmu</w:t>
            </w:r>
          </w:p>
        </w:tc>
        <w:tc>
          <w:tcPr>
            <w:tcW w:w="2107" w:type="dxa"/>
            <w:shd w:val="clear" w:color="auto" w:fill="FFFF00"/>
          </w:tcPr>
          <w:p w14:paraId="32B42961" w14:textId="77777777" w:rsidR="00077298" w:rsidRDefault="00077298" w:rsidP="0076009D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6B4000EA" w14:textId="68E4F5BC" w:rsidR="0076009D" w:rsidRPr="008A476D" w:rsidRDefault="00077298" w:rsidP="0076009D">
            <w:pPr>
              <w:jc w:val="center"/>
              <w:rPr>
                <w:color w:val="auto"/>
                <w:sz w:val="22"/>
                <w:szCs w:val="22"/>
                <w:lang w:eastAsia="cs-CZ"/>
              </w:rPr>
            </w:pPr>
            <w:r w:rsidRPr="008A476D">
              <w:rPr>
                <w:color w:val="000000"/>
                <w:sz w:val="22"/>
                <w:szCs w:val="22"/>
                <w:u w:color="000000"/>
              </w:rPr>
              <w:t>ANO/NE</w:t>
            </w:r>
          </w:p>
        </w:tc>
      </w:tr>
    </w:tbl>
    <w:p w14:paraId="4C9731B7" w14:textId="5F5B15CA" w:rsidR="00471265" w:rsidRDefault="00471265" w:rsidP="00E63E86">
      <w:pPr>
        <w:jc w:val="both"/>
        <w:rPr>
          <w:i/>
          <w:sz w:val="22"/>
          <w:szCs w:val="20"/>
        </w:rPr>
      </w:pPr>
    </w:p>
    <w:sectPr w:rsidR="00471265" w:rsidSect="00D44158"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F54B2" w14:textId="77777777" w:rsidR="001F487B" w:rsidRDefault="001F487B">
      <w:r>
        <w:separator/>
      </w:r>
    </w:p>
  </w:endnote>
  <w:endnote w:type="continuationSeparator" w:id="0">
    <w:p w14:paraId="1D2CBE23" w14:textId="77777777" w:rsidR="001F487B" w:rsidRDefault="001F4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F2A9" w14:textId="77777777" w:rsidR="001F487B" w:rsidRDefault="001F487B">
      <w:r>
        <w:separator/>
      </w:r>
    </w:p>
  </w:footnote>
  <w:footnote w:type="continuationSeparator" w:id="0">
    <w:p w14:paraId="584768B7" w14:textId="77777777" w:rsidR="001F487B" w:rsidRDefault="001F4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6CD8"/>
    <w:rsid w:val="00011CAF"/>
    <w:rsid w:val="00012C61"/>
    <w:rsid w:val="00021AAB"/>
    <w:rsid w:val="00040C15"/>
    <w:rsid w:val="00040EBB"/>
    <w:rsid w:val="00041285"/>
    <w:rsid w:val="00042016"/>
    <w:rsid w:val="00044CF0"/>
    <w:rsid w:val="00052AB6"/>
    <w:rsid w:val="00057747"/>
    <w:rsid w:val="000646B8"/>
    <w:rsid w:val="00064930"/>
    <w:rsid w:val="00070168"/>
    <w:rsid w:val="00077298"/>
    <w:rsid w:val="000803D1"/>
    <w:rsid w:val="000843AF"/>
    <w:rsid w:val="00086FB7"/>
    <w:rsid w:val="000A3445"/>
    <w:rsid w:val="000A7DB6"/>
    <w:rsid w:val="000A7DE5"/>
    <w:rsid w:val="000B5A6E"/>
    <w:rsid w:val="000D317C"/>
    <w:rsid w:val="000E02AE"/>
    <w:rsid w:val="000E05FD"/>
    <w:rsid w:val="000E2EAA"/>
    <w:rsid w:val="000E5172"/>
    <w:rsid w:val="000E5F6C"/>
    <w:rsid w:val="001021B4"/>
    <w:rsid w:val="00146CC6"/>
    <w:rsid w:val="001578EE"/>
    <w:rsid w:val="001641F7"/>
    <w:rsid w:val="00182B18"/>
    <w:rsid w:val="00195152"/>
    <w:rsid w:val="001A29B3"/>
    <w:rsid w:val="001A6C42"/>
    <w:rsid w:val="001B09E9"/>
    <w:rsid w:val="001D4438"/>
    <w:rsid w:val="001E451F"/>
    <w:rsid w:val="001E5807"/>
    <w:rsid w:val="001F45C0"/>
    <w:rsid w:val="001F487B"/>
    <w:rsid w:val="001F5084"/>
    <w:rsid w:val="00204A9E"/>
    <w:rsid w:val="0020501C"/>
    <w:rsid w:val="00231F50"/>
    <w:rsid w:val="00241987"/>
    <w:rsid w:val="00242E86"/>
    <w:rsid w:val="002461F3"/>
    <w:rsid w:val="00247DE6"/>
    <w:rsid w:val="00260428"/>
    <w:rsid w:val="0027242C"/>
    <w:rsid w:val="00281260"/>
    <w:rsid w:val="00283A0E"/>
    <w:rsid w:val="00296558"/>
    <w:rsid w:val="002A5C45"/>
    <w:rsid w:val="002B5824"/>
    <w:rsid w:val="002C26F1"/>
    <w:rsid w:val="002D28FF"/>
    <w:rsid w:val="002D2AD9"/>
    <w:rsid w:val="002E12DA"/>
    <w:rsid w:val="002F41C7"/>
    <w:rsid w:val="003004E5"/>
    <w:rsid w:val="0030601E"/>
    <w:rsid w:val="00306E03"/>
    <w:rsid w:val="00340F7C"/>
    <w:rsid w:val="003425FD"/>
    <w:rsid w:val="003521F7"/>
    <w:rsid w:val="003829CC"/>
    <w:rsid w:val="00386B76"/>
    <w:rsid w:val="0039188E"/>
    <w:rsid w:val="003946E2"/>
    <w:rsid w:val="003A46E3"/>
    <w:rsid w:val="003B1BEE"/>
    <w:rsid w:val="003B2A79"/>
    <w:rsid w:val="003B5166"/>
    <w:rsid w:val="003D3241"/>
    <w:rsid w:val="003E54CF"/>
    <w:rsid w:val="003E571A"/>
    <w:rsid w:val="003E68B0"/>
    <w:rsid w:val="003E78CF"/>
    <w:rsid w:val="003F012D"/>
    <w:rsid w:val="003F52F9"/>
    <w:rsid w:val="004012AA"/>
    <w:rsid w:val="004059B6"/>
    <w:rsid w:val="004240C9"/>
    <w:rsid w:val="00425ABF"/>
    <w:rsid w:val="004375E8"/>
    <w:rsid w:val="00444F12"/>
    <w:rsid w:val="004476DF"/>
    <w:rsid w:val="0044774E"/>
    <w:rsid w:val="00455B75"/>
    <w:rsid w:val="00466932"/>
    <w:rsid w:val="004672A8"/>
    <w:rsid w:val="004707F8"/>
    <w:rsid w:val="00471265"/>
    <w:rsid w:val="00486789"/>
    <w:rsid w:val="00497D8D"/>
    <w:rsid w:val="004A407A"/>
    <w:rsid w:val="004A4B5D"/>
    <w:rsid w:val="004A6FA6"/>
    <w:rsid w:val="004B1956"/>
    <w:rsid w:val="004B74C5"/>
    <w:rsid w:val="004C57CC"/>
    <w:rsid w:val="004D1D58"/>
    <w:rsid w:val="004F04C7"/>
    <w:rsid w:val="004F6768"/>
    <w:rsid w:val="00507B66"/>
    <w:rsid w:val="00512968"/>
    <w:rsid w:val="0051425D"/>
    <w:rsid w:val="00514E09"/>
    <w:rsid w:val="00524C50"/>
    <w:rsid w:val="005252CA"/>
    <w:rsid w:val="005255DC"/>
    <w:rsid w:val="0054673E"/>
    <w:rsid w:val="00550309"/>
    <w:rsid w:val="00550AC5"/>
    <w:rsid w:val="005561B8"/>
    <w:rsid w:val="005755A0"/>
    <w:rsid w:val="005828DB"/>
    <w:rsid w:val="005829AE"/>
    <w:rsid w:val="0059128D"/>
    <w:rsid w:val="00595593"/>
    <w:rsid w:val="00595DDB"/>
    <w:rsid w:val="005963B8"/>
    <w:rsid w:val="005A1533"/>
    <w:rsid w:val="005A6CD1"/>
    <w:rsid w:val="005C276C"/>
    <w:rsid w:val="005C4C1F"/>
    <w:rsid w:val="005D14B7"/>
    <w:rsid w:val="005D5689"/>
    <w:rsid w:val="005D7E3B"/>
    <w:rsid w:val="005E1728"/>
    <w:rsid w:val="005E1B08"/>
    <w:rsid w:val="005E58D7"/>
    <w:rsid w:val="005F2BF8"/>
    <w:rsid w:val="00604727"/>
    <w:rsid w:val="00606162"/>
    <w:rsid w:val="00624B1F"/>
    <w:rsid w:val="00642F20"/>
    <w:rsid w:val="00645244"/>
    <w:rsid w:val="0066004C"/>
    <w:rsid w:val="00660FF7"/>
    <w:rsid w:val="006666AC"/>
    <w:rsid w:val="006756E3"/>
    <w:rsid w:val="006855FF"/>
    <w:rsid w:val="00696618"/>
    <w:rsid w:val="006C0A6E"/>
    <w:rsid w:val="006C6EB1"/>
    <w:rsid w:val="006D4AFF"/>
    <w:rsid w:val="006E5870"/>
    <w:rsid w:val="006F5B2E"/>
    <w:rsid w:val="007068B4"/>
    <w:rsid w:val="00717027"/>
    <w:rsid w:val="00723C27"/>
    <w:rsid w:val="0072520F"/>
    <w:rsid w:val="00727371"/>
    <w:rsid w:val="00733CF7"/>
    <w:rsid w:val="00736094"/>
    <w:rsid w:val="00743DAC"/>
    <w:rsid w:val="007450FE"/>
    <w:rsid w:val="0076009D"/>
    <w:rsid w:val="00764981"/>
    <w:rsid w:val="00764BC4"/>
    <w:rsid w:val="00780287"/>
    <w:rsid w:val="007A0F5D"/>
    <w:rsid w:val="007A1D47"/>
    <w:rsid w:val="007A508A"/>
    <w:rsid w:val="007A75C4"/>
    <w:rsid w:val="007B2CCE"/>
    <w:rsid w:val="007E7518"/>
    <w:rsid w:val="007F3392"/>
    <w:rsid w:val="00800846"/>
    <w:rsid w:val="00805442"/>
    <w:rsid w:val="00814102"/>
    <w:rsid w:val="00822439"/>
    <w:rsid w:val="00833FBC"/>
    <w:rsid w:val="00835288"/>
    <w:rsid w:val="0084444A"/>
    <w:rsid w:val="008577F3"/>
    <w:rsid w:val="00865467"/>
    <w:rsid w:val="00866685"/>
    <w:rsid w:val="0087278C"/>
    <w:rsid w:val="00872CA6"/>
    <w:rsid w:val="0088172C"/>
    <w:rsid w:val="00883011"/>
    <w:rsid w:val="00884D19"/>
    <w:rsid w:val="0088515F"/>
    <w:rsid w:val="00897EB3"/>
    <w:rsid w:val="008A0011"/>
    <w:rsid w:val="008A2A9F"/>
    <w:rsid w:val="008A476D"/>
    <w:rsid w:val="008B3DC9"/>
    <w:rsid w:val="008B75C2"/>
    <w:rsid w:val="008D1368"/>
    <w:rsid w:val="009001F4"/>
    <w:rsid w:val="0090027D"/>
    <w:rsid w:val="009127A6"/>
    <w:rsid w:val="00913270"/>
    <w:rsid w:val="00915113"/>
    <w:rsid w:val="0093055C"/>
    <w:rsid w:val="00942342"/>
    <w:rsid w:val="00945DEF"/>
    <w:rsid w:val="00954BA2"/>
    <w:rsid w:val="0096056D"/>
    <w:rsid w:val="00964F71"/>
    <w:rsid w:val="00967936"/>
    <w:rsid w:val="009757AF"/>
    <w:rsid w:val="009A1F32"/>
    <w:rsid w:val="009A7C9F"/>
    <w:rsid w:val="009C1C2B"/>
    <w:rsid w:val="009C5C27"/>
    <w:rsid w:val="009D1079"/>
    <w:rsid w:val="009D3089"/>
    <w:rsid w:val="009E33B1"/>
    <w:rsid w:val="009E7360"/>
    <w:rsid w:val="009F157A"/>
    <w:rsid w:val="009F2022"/>
    <w:rsid w:val="009F4201"/>
    <w:rsid w:val="00A01DFF"/>
    <w:rsid w:val="00A034E8"/>
    <w:rsid w:val="00A076DC"/>
    <w:rsid w:val="00A10A94"/>
    <w:rsid w:val="00A2058D"/>
    <w:rsid w:val="00A20B89"/>
    <w:rsid w:val="00A41EEE"/>
    <w:rsid w:val="00A50869"/>
    <w:rsid w:val="00A541B0"/>
    <w:rsid w:val="00A6388C"/>
    <w:rsid w:val="00A70ABB"/>
    <w:rsid w:val="00A761CC"/>
    <w:rsid w:val="00A87194"/>
    <w:rsid w:val="00A97D7B"/>
    <w:rsid w:val="00AA159F"/>
    <w:rsid w:val="00AA15DD"/>
    <w:rsid w:val="00AB08CC"/>
    <w:rsid w:val="00AB1152"/>
    <w:rsid w:val="00AB22C5"/>
    <w:rsid w:val="00AD0DF2"/>
    <w:rsid w:val="00AD3F7B"/>
    <w:rsid w:val="00AD4506"/>
    <w:rsid w:val="00AD6B5C"/>
    <w:rsid w:val="00AE583B"/>
    <w:rsid w:val="00AE6E00"/>
    <w:rsid w:val="00B0275A"/>
    <w:rsid w:val="00B05FD5"/>
    <w:rsid w:val="00B14E6B"/>
    <w:rsid w:val="00B24E8E"/>
    <w:rsid w:val="00B31D98"/>
    <w:rsid w:val="00B47928"/>
    <w:rsid w:val="00B516CC"/>
    <w:rsid w:val="00B51E75"/>
    <w:rsid w:val="00B54A42"/>
    <w:rsid w:val="00B563D5"/>
    <w:rsid w:val="00B57323"/>
    <w:rsid w:val="00B63992"/>
    <w:rsid w:val="00B70596"/>
    <w:rsid w:val="00B7757A"/>
    <w:rsid w:val="00BB104F"/>
    <w:rsid w:val="00BC609C"/>
    <w:rsid w:val="00BD4559"/>
    <w:rsid w:val="00BD7F43"/>
    <w:rsid w:val="00BF3786"/>
    <w:rsid w:val="00C02BF3"/>
    <w:rsid w:val="00C11C34"/>
    <w:rsid w:val="00C20AA1"/>
    <w:rsid w:val="00C267BC"/>
    <w:rsid w:val="00C34B42"/>
    <w:rsid w:val="00C47DD8"/>
    <w:rsid w:val="00C542B1"/>
    <w:rsid w:val="00C65DC5"/>
    <w:rsid w:val="00C6645B"/>
    <w:rsid w:val="00C738E3"/>
    <w:rsid w:val="00CA2494"/>
    <w:rsid w:val="00CA5AF1"/>
    <w:rsid w:val="00CA63A0"/>
    <w:rsid w:val="00CC6FFF"/>
    <w:rsid w:val="00CD40FA"/>
    <w:rsid w:val="00CD49FA"/>
    <w:rsid w:val="00CE0754"/>
    <w:rsid w:val="00CE22D6"/>
    <w:rsid w:val="00CE57C6"/>
    <w:rsid w:val="00CF2E78"/>
    <w:rsid w:val="00D029EB"/>
    <w:rsid w:val="00D02AE9"/>
    <w:rsid w:val="00D05326"/>
    <w:rsid w:val="00D203B1"/>
    <w:rsid w:val="00D25ADA"/>
    <w:rsid w:val="00D33989"/>
    <w:rsid w:val="00D33B22"/>
    <w:rsid w:val="00D4263D"/>
    <w:rsid w:val="00D44158"/>
    <w:rsid w:val="00D51565"/>
    <w:rsid w:val="00D530E2"/>
    <w:rsid w:val="00D5449F"/>
    <w:rsid w:val="00D578FE"/>
    <w:rsid w:val="00D654BC"/>
    <w:rsid w:val="00D90137"/>
    <w:rsid w:val="00D91359"/>
    <w:rsid w:val="00DB6B83"/>
    <w:rsid w:val="00DE4896"/>
    <w:rsid w:val="00DF0A88"/>
    <w:rsid w:val="00E003B0"/>
    <w:rsid w:val="00E01250"/>
    <w:rsid w:val="00E037DA"/>
    <w:rsid w:val="00E04269"/>
    <w:rsid w:val="00E042DF"/>
    <w:rsid w:val="00E05BAF"/>
    <w:rsid w:val="00E207EC"/>
    <w:rsid w:val="00E3288C"/>
    <w:rsid w:val="00E41185"/>
    <w:rsid w:val="00E45B1E"/>
    <w:rsid w:val="00E50FC4"/>
    <w:rsid w:val="00E601AF"/>
    <w:rsid w:val="00E63E86"/>
    <w:rsid w:val="00E6505D"/>
    <w:rsid w:val="00E67DC6"/>
    <w:rsid w:val="00EA2E43"/>
    <w:rsid w:val="00EB6150"/>
    <w:rsid w:val="00EE01CF"/>
    <w:rsid w:val="00EF44BE"/>
    <w:rsid w:val="00F057E5"/>
    <w:rsid w:val="00F3580D"/>
    <w:rsid w:val="00F36503"/>
    <w:rsid w:val="00F43DCA"/>
    <w:rsid w:val="00F44C11"/>
    <w:rsid w:val="00F51F16"/>
    <w:rsid w:val="00F55CA6"/>
    <w:rsid w:val="00F575D9"/>
    <w:rsid w:val="00F6596E"/>
    <w:rsid w:val="00F72A08"/>
    <w:rsid w:val="00F73682"/>
    <w:rsid w:val="00F8324E"/>
    <w:rsid w:val="00F85314"/>
    <w:rsid w:val="00F85C75"/>
    <w:rsid w:val="00F90194"/>
    <w:rsid w:val="00F911DA"/>
    <w:rsid w:val="00FA1A05"/>
    <w:rsid w:val="00FB11EC"/>
    <w:rsid w:val="00FB36D9"/>
    <w:rsid w:val="00FD430C"/>
    <w:rsid w:val="00FD6632"/>
    <w:rsid w:val="00FD7FC8"/>
    <w:rsid w:val="00FE4258"/>
    <w:rsid w:val="00FE45A4"/>
    <w:rsid w:val="00FF7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5D52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uiPriority w:val="99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  <w:style w:type="paragraph" w:styleId="Revize">
    <w:name w:val="Revision"/>
    <w:hidden/>
    <w:uiPriority w:val="71"/>
    <w:semiHidden/>
    <w:rsid w:val="008B3DC9"/>
    <w:rPr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663E1-8842-49FF-8F93-DA16FCA4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609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 Krátká</dc:creator>
  <cp:lastModifiedBy>Martin Čada</cp:lastModifiedBy>
  <cp:revision>226</cp:revision>
  <cp:lastPrinted>2019-02-28T09:08:00Z</cp:lastPrinted>
  <dcterms:created xsi:type="dcterms:W3CDTF">2019-04-03T07:04:00Z</dcterms:created>
  <dcterms:modified xsi:type="dcterms:W3CDTF">2021-12-03T06:57:00Z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