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3773"/>
        <w:gridCol w:w="4769"/>
      </w:tblGrid>
      <w:tr w:rsidR="00D30584" w:rsidRPr="00CE7A8D" w14:paraId="0D685045" w14:textId="77777777" w:rsidTr="008708E9">
        <w:trPr>
          <w:trHeight w:val="553"/>
          <w:jc w:val="center"/>
        </w:trPr>
        <w:tc>
          <w:tcPr>
            <w:tcW w:w="9798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8708E9">
        <w:trPr>
          <w:trHeight w:val="473"/>
          <w:jc w:val="center"/>
        </w:trPr>
        <w:tc>
          <w:tcPr>
            <w:tcW w:w="9798" w:type="dxa"/>
            <w:gridSpan w:val="3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8708E9">
        <w:trPr>
          <w:trHeight w:val="393"/>
          <w:jc w:val="center"/>
        </w:trPr>
        <w:tc>
          <w:tcPr>
            <w:tcW w:w="9798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5BFA1B82" w14:textId="475B3D7F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Veřejná zakázka na </w:t>
            </w:r>
            <w:r w:rsidR="006E239D">
              <w:rPr>
                <w:rFonts w:ascii="Segoe UI" w:eastAsia="Arial Unicode MS" w:hAnsi="Segoe UI" w:cs="Segoe UI"/>
                <w:b/>
                <w:sz w:val="20"/>
                <w:szCs w:val="20"/>
              </w:rPr>
              <w:t>stavební práce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zadaná </w:t>
            </w:r>
            <w:r w:rsidR="00421592">
              <w:rPr>
                <w:rFonts w:ascii="Segoe UI" w:eastAsia="Arial Unicode MS" w:hAnsi="Segoe UI" w:cs="Segoe UI"/>
                <w:b/>
                <w:sz w:val="20"/>
                <w:szCs w:val="20"/>
              </w:rPr>
              <w:t>v otevřeném nadlimitním zadávacím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421592">
              <w:rPr>
                <w:rFonts w:ascii="Segoe UI" w:eastAsia="Arial Unicode MS" w:hAnsi="Segoe UI" w:cs="Segoe UI"/>
                <w:b/>
                <w:sz w:val="20"/>
                <w:szCs w:val="20"/>
              </w:rPr>
              <w:t>6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8708E9">
        <w:trPr>
          <w:trHeight w:val="434"/>
          <w:jc w:val="center"/>
        </w:trPr>
        <w:tc>
          <w:tcPr>
            <w:tcW w:w="9798" w:type="dxa"/>
            <w:gridSpan w:val="3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8708E9">
        <w:trPr>
          <w:trHeight w:val="434"/>
          <w:jc w:val="center"/>
        </w:trPr>
        <w:tc>
          <w:tcPr>
            <w:tcW w:w="1256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94854722"/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541" w:type="dxa"/>
            <w:gridSpan w:val="2"/>
            <w:vMerge w:val="restart"/>
            <w:vAlign w:val="center"/>
          </w:tcPr>
          <w:p w14:paraId="3634F5CB" w14:textId="44A356CE" w:rsidR="000525D7" w:rsidRPr="00603507" w:rsidRDefault="006E239D" w:rsidP="00B83164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„přístav</w:t>
            </w:r>
            <w:r w:rsidR="004C1B50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B</w:t>
            </w: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 xml:space="preserve">a a rekonstrukce sportovní haly chrudim, </w:t>
            </w:r>
            <w:r w:rsidR="004C1B50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 xml:space="preserve">               </w:t>
            </w: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i</w:t>
            </w:r>
            <w:r w:rsidR="004C1B50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I</w:t>
            </w: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 xml:space="preserve">. </w:t>
            </w:r>
            <w:r w:rsidR="004C1B50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 xml:space="preserve">a III. </w:t>
            </w: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etapa“</w:t>
            </w:r>
          </w:p>
        </w:tc>
      </w:tr>
      <w:bookmarkEnd w:id="0"/>
      <w:tr w:rsidR="00D30584" w:rsidRPr="00CE7A8D" w14:paraId="17400A19" w14:textId="77777777" w:rsidTr="008708E9">
        <w:trPr>
          <w:trHeight w:val="393"/>
          <w:jc w:val="center"/>
        </w:trPr>
        <w:tc>
          <w:tcPr>
            <w:tcW w:w="1256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541" w:type="dxa"/>
            <w:gridSpan w:val="2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8708E9">
        <w:trPr>
          <w:trHeight w:val="543"/>
          <w:jc w:val="center"/>
        </w:trPr>
        <w:tc>
          <w:tcPr>
            <w:tcW w:w="9798" w:type="dxa"/>
            <w:gridSpan w:val="3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4C1B50">
        <w:trPr>
          <w:trHeight w:val="31"/>
          <w:jc w:val="center"/>
        </w:trPr>
        <w:tc>
          <w:tcPr>
            <w:tcW w:w="9798" w:type="dxa"/>
            <w:gridSpan w:val="3"/>
            <w:noWrap/>
            <w:vAlign w:val="bottom"/>
          </w:tcPr>
          <w:p w14:paraId="2F7ECB0B" w14:textId="6266D599" w:rsidR="00D30584" w:rsidRPr="00882749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882749"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5B49B7" w:rsidRPr="00CE7A8D" w14:paraId="179E7470" w14:textId="77777777" w:rsidTr="004C1B50">
        <w:trPr>
          <w:trHeight w:hRule="exact" w:val="571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769" w:type="dxa"/>
            <w:vAlign w:val="center"/>
          </w:tcPr>
          <w:p w14:paraId="017C4638" w14:textId="18D2B281" w:rsidR="005B49B7" w:rsidRPr="00421592" w:rsidRDefault="00421592" w:rsidP="00421592">
            <w:pPr>
              <w:jc w:val="both"/>
              <w:rPr>
                <w:rFonts w:ascii="Segoe UI" w:eastAsia="Arial Unicode MS" w:hAnsi="Segoe UI" w:cs="Segoe UI"/>
                <w:b/>
                <w:bCs/>
                <w:sz w:val="22"/>
                <w:szCs w:val="22"/>
              </w:rPr>
            </w:pPr>
            <w:bookmarkStart w:id="1" w:name="_Hlk84924411"/>
            <w:r w:rsidRPr="00421592"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  <w:t>Město Chrudim</w:t>
            </w:r>
            <w:bookmarkEnd w:id="1"/>
          </w:p>
        </w:tc>
      </w:tr>
      <w:tr w:rsidR="005B49B7" w:rsidRPr="00CE7A8D" w14:paraId="4D7875CF" w14:textId="77777777" w:rsidTr="008708E9">
        <w:trPr>
          <w:trHeight w:hRule="exact" w:val="652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769" w:type="dxa"/>
            <w:vAlign w:val="center"/>
          </w:tcPr>
          <w:p w14:paraId="6BF5BD9F" w14:textId="45D43539" w:rsidR="000D3EE5" w:rsidRPr="00421592" w:rsidRDefault="00421592" w:rsidP="00421592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proofErr w:type="spellStart"/>
            <w:r w:rsidRPr="00421592">
              <w:rPr>
                <w:rFonts w:ascii="Segoe UI" w:hAnsi="Segoe UI" w:cs="Segoe UI"/>
                <w:sz w:val="22"/>
                <w:szCs w:val="22"/>
                <w:lang w:eastAsia="en-US"/>
              </w:rPr>
              <w:t>Resselovo</w:t>
            </w:r>
            <w:proofErr w:type="spellEnd"/>
            <w:r w:rsidRPr="00421592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náměstí 77, 537 16 Chrudim I</w:t>
            </w:r>
          </w:p>
        </w:tc>
      </w:tr>
      <w:tr w:rsidR="005B49B7" w:rsidRPr="00CE7A8D" w14:paraId="4AE8EE01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769" w:type="dxa"/>
            <w:vAlign w:val="center"/>
          </w:tcPr>
          <w:p w14:paraId="09B6F530" w14:textId="2A0A6BB0" w:rsidR="005B49B7" w:rsidRPr="00421592" w:rsidRDefault="00421592" w:rsidP="0008564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hAnsi="Segoe UI" w:cs="Segoe UI"/>
                <w:sz w:val="22"/>
                <w:szCs w:val="22"/>
              </w:rPr>
              <w:t>00270211/ CZ00270211</w:t>
            </w:r>
          </w:p>
        </w:tc>
      </w:tr>
      <w:tr w:rsidR="005B49B7" w:rsidRPr="00CE7A8D" w14:paraId="1C685F12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769" w:type="dxa"/>
            <w:vAlign w:val="center"/>
          </w:tcPr>
          <w:p w14:paraId="39B97FCB" w14:textId="6E48C9BE" w:rsidR="005B49B7" w:rsidRPr="004C1B50" w:rsidRDefault="00421592" w:rsidP="0008564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C1B50">
              <w:rPr>
                <w:rFonts w:ascii="Segoe UI" w:eastAsia="Arial Unicode MS" w:hAnsi="Segoe UI" w:cs="Segoe UI"/>
                <w:sz w:val="22"/>
                <w:szCs w:val="22"/>
              </w:rPr>
              <w:t>Ing. František Pilný, MBA, starosta města</w:t>
            </w:r>
          </w:p>
        </w:tc>
      </w:tr>
      <w:tr w:rsidR="005B49B7" w:rsidRPr="00CE7A8D" w14:paraId="0EB2ACEF" w14:textId="77777777" w:rsidTr="008708E9">
        <w:trPr>
          <w:trHeight w:hRule="exact" w:val="690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769" w:type="dxa"/>
            <w:vAlign w:val="center"/>
          </w:tcPr>
          <w:p w14:paraId="7A00E088" w14:textId="459EBD12" w:rsidR="005B49B7" w:rsidRPr="00421592" w:rsidRDefault="007072A0" w:rsidP="003D2BD4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eastAsia="Arial Unicode MS" w:hAnsi="Segoe UI" w:cs="Segoe UI"/>
                <w:sz w:val="22"/>
                <w:szCs w:val="22"/>
              </w:rPr>
              <w:t>Mgr. Veronika Kloudová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, manažer veřejných zakázek, D</w:t>
            </w:r>
            <w:r w:rsidR="004C1B50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A</w:t>
            </w:r>
            <w:r w:rsidR="004C1B50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B</w:t>
            </w:r>
            <w:r w:rsidR="004C1B50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O</w:t>
            </w:r>
            <w:r w:rsidR="004C1B50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AB7260" w:rsidRPr="00421592">
              <w:rPr>
                <w:rFonts w:ascii="Segoe UI" w:eastAsia="Arial Unicode MS" w:hAnsi="Segoe UI" w:cs="Segoe UI"/>
                <w:sz w:val="22"/>
                <w:szCs w:val="22"/>
              </w:rPr>
              <w:t>N</w:t>
            </w:r>
            <w:r w:rsidR="004C1B50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  <w:r w:rsidR="00742E2B" w:rsidRPr="00421592">
              <w:rPr>
                <w:rFonts w:ascii="Segoe UI" w:eastAsia="Arial Unicode MS" w:hAnsi="Segoe UI" w:cs="Segoe UI"/>
                <w:sz w:val="22"/>
                <w:szCs w:val="22"/>
              </w:rPr>
              <w:t>A s.r.o.</w:t>
            </w:r>
          </w:p>
        </w:tc>
      </w:tr>
      <w:tr w:rsidR="00293A98" w:rsidRPr="00CE7A8D" w14:paraId="0A80D5BA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769" w:type="dxa"/>
            <w:vAlign w:val="center"/>
          </w:tcPr>
          <w:p w14:paraId="749B7267" w14:textId="3A1800F4" w:rsidR="00293A98" w:rsidRPr="00421592" w:rsidRDefault="001D132B" w:rsidP="001D132B">
            <w:pPr>
              <w:rPr>
                <w:rFonts w:ascii="Segoe UI" w:eastAsia="Arial Unicode MS" w:hAnsi="Segoe UI" w:cs="Segoe UI"/>
                <w:sz w:val="22"/>
                <w:szCs w:val="22"/>
              </w:rPr>
            </w:pPr>
            <w:r w:rsidRPr="00421592">
              <w:rPr>
                <w:rFonts w:ascii="Segoe UI" w:eastAsia="Arial Unicode MS" w:hAnsi="Segoe UI" w:cs="Segoe UI"/>
                <w:sz w:val="22"/>
                <w:szCs w:val="22"/>
              </w:rPr>
              <w:t>+420 </w:t>
            </w:r>
            <w:r w:rsidR="00B67688" w:rsidRPr="00421592">
              <w:rPr>
                <w:rFonts w:ascii="Segoe UI" w:eastAsia="Arial Unicode MS" w:hAnsi="Segoe UI" w:cs="Segoe UI"/>
                <w:sz w:val="22"/>
                <w:szCs w:val="22"/>
              </w:rPr>
              <w:t>737621852</w:t>
            </w:r>
          </w:p>
        </w:tc>
      </w:tr>
      <w:tr w:rsidR="005B49B7" w:rsidRPr="00CE7A8D" w14:paraId="4988D30D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769" w:type="dxa"/>
            <w:vAlign w:val="center"/>
          </w:tcPr>
          <w:p w14:paraId="48002B45" w14:textId="77777777" w:rsidR="00B471EA" w:rsidRPr="00421592" w:rsidRDefault="001403FF" w:rsidP="001403FF">
            <w:pPr>
              <w:snapToGrid w:val="0"/>
              <w:rPr>
                <w:rFonts w:ascii="Segoe UI" w:eastAsia="Arial Unicode MS" w:hAnsi="Segoe UI" w:cs="Segoe UI"/>
                <w:sz w:val="22"/>
                <w:szCs w:val="22"/>
              </w:rPr>
            </w:pPr>
            <w:hyperlink r:id="rId8" w:history="1">
              <w:r w:rsidRPr="00421592">
                <w:rPr>
                  <w:rStyle w:val="Hypertextovodkaz"/>
                  <w:rFonts w:ascii="Segoe UI" w:eastAsia="Arial Unicode MS" w:hAnsi="Segoe UI" w:cs="Segoe UI"/>
                  <w:color w:val="auto"/>
                  <w:sz w:val="22"/>
                  <w:szCs w:val="22"/>
                </w:rPr>
                <w:t>verejnezakazky@dabona.eu</w:t>
              </w:r>
            </w:hyperlink>
            <w:r w:rsidR="00F82C7C" w:rsidRPr="00421592">
              <w:rPr>
                <w:rFonts w:ascii="Segoe UI" w:eastAsia="Arial Unicode MS" w:hAnsi="Segoe UI" w:cs="Segoe UI"/>
                <w:sz w:val="22"/>
                <w:szCs w:val="22"/>
              </w:rPr>
              <w:t xml:space="preserve"> </w:t>
            </w:r>
          </w:p>
        </w:tc>
      </w:tr>
      <w:tr w:rsidR="00A0278A" w:rsidRPr="00CE7A8D" w14:paraId="51637170" w14:textId="77777777" w:rsidTr="004C1B50">
        <w:trPr>
          <w:trHeight w:val="31"/>
          <w:jc w:val="center"/>
        </w:trPr>
        <w:tc>
          <w:tcPr>
            <w:tcW w:w="9798" w:type="dxa"/>
            <w:gridSpan w:val="3"/>
            <w:noWrap/>
            <w:vAlign w:val="bottom"/>
          </w:tcPr>
          <w:p w14:paraId="21158386" w14:textId="77777777" w:rsidR="00A0278A" w:rsidRPr="00882749" w:rsidRDefault="00742ACC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82749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769" w:type="dxa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769" w:type="dxa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769" w:type="dxa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344EDD66" w14:textId="77777777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769" w:type="dxa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597FBE9E" w14:textId="77777777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769" w:type="dxa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769" w:type="dxa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8708E9">
        <w:trPr>
          <w:trHeight w:hRule="exact" w:val="549"/>
          <w:jc w:val="center"/>
        </w:trPr>
        <w:tc>
          <w:tcPr>
            <w:tcW w:w="5029" w:type="dxa"/>
            <w:gridSpan w:val="2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769" w:type="dxa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EE7EFD" w:rsidRPr="00CE7A8D" w14:paraId="1626A337" w14:textId="77777777" w:rsidTr="008708E9">
        <w:trPr>
          <w:trHeight w:val="1828"/>
          <w:jc w:val="center"/>
        </w:trPr>
        <w:tc>
          <w:tcPr>
            <w:tcW w:w="9798" w:type="dxa"/>
            <w:gridSpan w:val="3"/>
            <w:noWrap/>
            <w:vAlign w:val="bottom"/>
          </w:tcPr>
          <w:p w14:paraId="5A1C9901" w14:textId="1E11E5A2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4C1B50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</w:tbl>
    <w:p w14:paraId="63504560" w14:textId="77777777" w:rsidR="009F0FB9" w:rsidRPr="00CE7A8D" w:rsidRDefault="009F0FB9" w:rsidP="00421592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421592">
      <w:head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6EE8" w14:textId="77777777" w:rsidR="00FA0946" w:rsidRDefault="00FA0946">
      <w:r>
        <w:separator/>
      </w:r>
    </w:p>
  </w:endnote>
  <w:endnote w:type="continuationSeparator" w:id="0">
    <w:p w14:paraId="371D35B4" w14:textId="77777777" w:rsidR="00FA0946" w:rsidRDefault="00FA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D9B8" w14:textId="77777777" w:rsidR="00FA0946" w:rsidRDefault="00FA0946">
      <w:r>
        <w:separator/>
      </w:r>
    </w:p>
  </w:footnote>
  <w:footnote w:type="continuationSeparator" w:id="0">
    <w:p w14:paraId="4A2679C3" w14:textId="77777777" w:rsidR="00FA0946" w:rsidRDefault="00FA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0A21010D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85913">
    <w:abstractNumId w:val="0"/>
  </w:num>
  <w:num w:numId="2" w16cid:durableId="191531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23E85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93A98"/>
    <w:rsid w:val="00294786"/>
    <w:rsid w:val="002A285C"/>
    <w:rsid w:val="002D0ABA"/>
    <w:rsid w:val="002D3D34"/>
    <w:rsid w:val="002D6B2E"/>
    <w:rsid w:val="002D7F78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21592"/>
    <w:rsid w:val="004253B3"/>
    <w:rsid w:val="00441DD6"/>
    <w:rsid w:val="00453C98"/>
    <w:rsid w:val="004571D5"/>
    <w:rsid w:val="00481F54"/>
    <w:rsid w:val="00491F3A"/>
    <w:rsid w:val="004A702A"/>
    <w:rsid w:val="004C1B50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22164"/>
    <w:rsid w:val="00626F3A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E239D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708E9"/>
    <w:rsid w:val="008819CA"/>
    <w:rsid w:val="00882749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C4F41"/>
    <w:rsid w:val="00AF7094"/>
    <w:rsid w:val="00B07CFA"/>
    <w:rsid w:val="00B13E0E"/>
    <w:rsid w:val="00B1575D"/>
    <w:rsid w:val="00B176C4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32F52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23F0B"/>
    <w:rsid w:val="00D30584"/>
    <w:rsid w:val="00D813EB"/>
    <w:rsid w:val="00D848C9"/>
    <w:rsid w:val="00D97E49"/>
    <w:rsid w:val="00DA7C2A"/>
    <w:rsid w:val="00DD73F2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A0946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923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10</cp:revision>
  <cp:lastPrinted>2013-08-05T10:45:00Z</cp:lastPrinted>
  <dcterms:created xsi:type="dcterms:W3CDTF">2021-12-02T11:50:00Z</dcterms:created>
  <dcterms:modified xsi:type="dcterms:W3CDTF">2026-04-13T11:51:00Z</dcterms:modified>
</cp:coreProperties>
</file>